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F211" w14:textId="77777777" w:rsidR="00F4637A" w:rsidRPr="00784535" w:rsidRDefault="00F4637A" w:rsidP="00784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333D8" w14:textId="64ABCFE6" w:rsidR="00C8424C" w:rsidRPr="00784535" w:rsidRDefault="00C8424C" w:rsidP="00784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GoBack"/>
      <w:proofErr w:type="spellStart"/>
      <w:r w:rsidRPr="00784535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78453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784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відкриття</w:t>
      </w:r>
      <w:proofErr w:type="spellEnd"/>
      <w:r w:rsidR="00F4637A" w:rsidRPr="00784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провадження</w:t>
      </w:r>
      <w:proofErr w:type="spellEnd"/>
      <w:r w:rsidR="00F4637A" w:rsidRPr="00784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</w:t>
      </w:r>
      <w:proofErr w:type="spellStart"/>
      <w:r w:rsidR="00F4637A" w:rsidRPr="00784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справі</w:t>
      </w:r>
      <w:proofErr w:type="spellEnd"/>
    </w:p>
    <w:p w14:paraId="0170DFAD" w14:textId="222B8518" w:rsidR="00784535" w:rsidRDefault="00170E90" w:rsidP="00912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0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позовом Головного управління ДПС у Полтавській області до Товариства з обмеженою відповідальністю "</w:t>
      </w:r>
      <w:proofErr w:type="spellStart"/>
      <w:r w:rsidRPr="00170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Вайлвуд</w:t>
      </w:r>
      <w:proofErr w:type="spellEnd"/>
      <w:r w:rsidRPr="00170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  про стягнення коштів з рахунків платник</w:t>
      </w:r>
      <w:r w:rsidR="00590B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податків за податковим боргом</w:t>
      </w:r>
    </w:p>
    <w:bookmarkEnd w:id="0"/>
    <w:p w14:paraId="7A9DA1D6" w14:textId="77777777" w:rsidR="00590BB4" w:rsidRPr="00170E90" w:rsidRDefault="00590BB4" w:rsidP="00912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28FDB2" w14:textId="5B707EFC" w:rsidR="00303AD8" w:rsidRPr="00784535" w:rsidRDefault="00170E90" w:rsidP="00784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 липня</w:t>
      </w:r>
      <w:r w:rsidR="00F4637A" w:rsidRPr="007845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2022 року</w:t>
      </w:r>
      <w:r w:rsidR="00F4637A" w:rsidRPr="0078453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F4637A" w:rsidRPr="00784535">
        <w:rPr>
          <w:rFonts w:ascii="Times New Roman" w:hAnsi="Times New Roman" w:cs="Times New Roman"/>
          <w:sz w:val="24"/>
          <w:szCs w:val="24"/>
          <w:lang w:val="uk-UA"/>
        </w:rPr>
        <w:t xml:space="preserve">Полтавським окружним адміністративним </w:t>
      </w:r>
      <w:r w:rsidR="00F4637A" w:rsidRPr="00784535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судом прийнято ухвалу про</w:t>
      </w:r>
      <w:r w:rsidR="00F4637A" w:rsidRPr="007845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прийняття позовної заяви до розгляду та відкриття провадження у справі 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440/5765</w:t>
      </w:r>
      <w:r w:rsidR="009129E8" w:rsidRPr="00784535">
        <w:rPr>
          <w:rFonts w:ascii="Times New Roman" w:hAnsi="Times New Roman" w:cs="Times New Roman"/>
          <w:b/>
          <w:bCs/>
          <w:sz w:val="24"/>
          <w:szCs w:val="24"/>
          <w:lang w:val="uk-UA"/>
        </w:rPr>
        <w:t>/22</w:t>
      </w:r>
      <w:r w:rsidR="009129E8" w:rsidRPr="00784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E90">
        <w:rPr>
          <w:rFonts w:ascii="Times New Roman" w:hAnsi="Times New Roman" w:cs="Times New Roman"/>
          <w:sz w:val="24"/>
          <w:szCs w:val="24"/>
          <w:lang w:val="uk-UA"/>
        </w:rPr>
        <w:t>за позовом Головного управління ДПС у Полтавській області до Товариства з обмеженою відповідальністю "</w:t>
      </w:r>
      <w:proofErr w:type="spellStart"/>
      <w:r w:rsidRPr="00170E90">
        <w:rPr>
          <w:rFonts w:ascii="Times New Roman" w:hAnsi="Times New Roman" w:cs="Times New Roman"/>
          <w:sz w:val="24"/>
          <w:szCs w:val="24"/>
          <w:lang w:val="uk-UA"/>
        </w:rPr>
        <w:t>Вайлвуд</w:t>
      </w:r>
      <w:proofErr w:type="spellEnd"/>
      <w:r w:rsidRPr="00170E90">
        <w:rPr>
          <w:rFonts w:ascii="Times New Roman" w:hAnsi="Times New Roman" w:cs="Times New Roman"/>
          <w:sz w:val="24"/>
          <w:szCs w:val="24"/>
          <w:lang w:val="uk-UA"/>
        </w:rPr>
        <w:t>"  про стягнення коштів з рахунків платника податків за податковим боргом.</w:t>
      </w:r>
    </w:p>
    <w:p w14:paraId="78C71F83" w14:textId="77777777" w:rsidR="00C8424C" w:rsidRPr="00784535" w:rsidRDefault="00C8424C" w:rsidP="00303A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4535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14:paraId="4B778920" w14:textId="77777777" w:rsidR="009129E8" w:rsidRPr="00784535" w:rsidRDefault="00C8424C" w:rsidP="009129E8">
      <w:pPr>
        <w:pStyle w:val="ps2"/>
        <w:spacing w:before="0" w:beforeAutospacing="0" w:after="0" w:afterAutospacing="0"/>
        <w:ind w:firstLine="709"/>
      </w:pPr>
      <w:r w:rsidRPr="00784535">
        <w:t xml:space="preserve">На </w:t>
      </w:r>
      <w:proofErr w:type="spellStart"/>
      <w:r w:rsidRPr="00784535">
        <w:t>цій</w:t>
      </w:r>
      <w:proofErr w:type="spellEnd"/>
      <w:r w:rsidRPr="00784535">
        <w:t xml:space="preserve"> </w:t>
      </w:r>
      <w:proofErr w:type="spellStart"/>
      <w:r w:rsidRPr="00784535">
        <w:t>підставі</w:t>
      </w:r>
      <w:proofErr w:type="spellEnd"/>
      <w:r w:rsidRPr="00784535">
        <w:t xml:space="preserve"> </w:t>
      </w:r>
      <w:proofErr w:type="spellStart"/>
      <w:r w:rsidRPr="00784535">
        <w:t>Полтавський</w:t>
      </w:r>
      <w:proofErr w:type="spellEnd"/>
      <w:r w:rsidRPr="00784535">
        <w:t xml:space="preserve"> </w:t>
      </w:r>
      <w:proofErr w:type="spellStart"/>
      <w:r w:rsidRPr="00784535">
        <w:t>окружний</w:t>
      </w:r>
      <w:proofErr w:type="spellEnd"/>
      <w:r w:rsidRPr="00784535">
        <w:t xml:space="preserve"> </w:t>
      </w:r>
      <w:proofErr w:type="spellStart"/>
      <w:r w:rsidRPr="00784535">
        <w:t>адміністративний</w:t>
      </w:r>
      <w:proofErr w:type="spellEnd"/>
      <w:r w:rsidRPr="00784535">
        <w:t xml:space="preserve"> суд </w:t>
      </w:r>
      <w:proofErr w:type="spellStart"/>
      <w:r w:rsidR="00F4637A" w:rsidRPr="00784535">
        <w:t>інформує</w:t>
      </w:r>
      <w:proofErr w:type="spellEnd"/>
      <w:r w:rsidR="00F4637A" w:rsidRPr="00784535">
        <w:rPr>
          <w:lang w:val="uk-UA"/>
        </w:rPr>
        <w:t>, що р</w:t>
      </w:r>
      <w:proofErr w:type="spellStart"/>
      <w:r w:rsidR="00F4637A" w:rsidRPr="00784535">
        <w:t>озгляд</w:t>
      </w:r>
      <w:proofErr w:type="spellEnd"/>
      <w:r w:rsidR="00F4637A" w:rsidRPr="00784535">
        <w:t xml:space="preserve"> </w:t>
      </w:r>
      <w:proofErr w:type="spellStart"/>
      <w:r w:rsidR="00F4637A" w:rsidRPr="00784535">
        <w:t>справи</w:t>
      </w:r>
      <w:proofErr w:type="spellEnd"/>
      <w:r w:rsidR="00F4637A" w:rsidRPr="00784535">
        <w:t xml:space="preserve"> </w:t>
      </w:r>
      <w:proofErr w:type="spellStart"/>
      <w:r w:rsidR="00F4637A" w:rsidRPr="00784535">
        <w:t>проводити</w:t>
      </w:r>
      <w:r w:rsidR="00F4637A" w:rsidRPr="00784535">
        <w:rPr>
          <w:lang w:val="uk-UA"/>
        </w:rPr>
        <w:t>меться</w:t>
      </w:r>
      <w:proofErr w:type="spellEnd"/>
      <w:r w:rsidR="00F4637A" w:rsidRPr="00784535">
        <w:rPr>
          <w:lang w:val="uk-UA"/>
        </w:rPr>
        <w:t xml:space="preserve"> </w:t>
      </w:r>
      <w:r w:rsidR="00F4637A" w:rsidRPr="00784535">
        <w:t xml:space="preserve">за правилами </w:t>
      </w:r>
      <w:proofErr w:type="spellStart"/>
      <w:r w:rsidR="00F4637A" w:rsidRPr="00784535">
        <w:t>спрощеного</w:t>
      </w:r>
      <w:proofErr w:type="spellEnd"/>
      <w:r w:rsidR="00F4637A" w:rsidRPr="00784535">
        <w:t xml:space="preserve"> </w:t>
      </w:r>
      <w:proofErr w:type="spellStart"/>
      <w:r w:rsidR="00F4637A" w:rsidRPr="00784535">
        <w:t>позовного</w:t>
      </w:r>
      <w:proofErr w:type="spellEnd"/>
      <w:r w:rsidR="00F4637A" w:rsidRPr="00784535">
        <w:t xml:space="preserve"> </w:t>
      </w:r>
      <w:proofErr w:type="spellStart"/>
      <w:r w:rsidR="00F4637A" w:rsidRPr="00784535">
        <w:t>провадження</w:t>
      </w:r>
      <w:proofErr w:type="spellEnd"/>
      <w:r w:rsidR="00F4637A" w:rsidRPr="00784535">
        <w:t xml:space="preserve"> без </w:t>
      </w:r>
      <w:proofErr w:type="spellStart"/>
      <w:r w:rsidR="00F4637A" w:rsidRPr="00784535">
        <w:t>повідомлення</w:t>
      </w:r>
      <w:proofErr w:type="spellEnd"/>
      <w:r w:rsidR="00F4637A" w:rsidRPr="00784535">
        <w:t xml:space="preserve"> </w:t>
      </w:r>
      <w:proofErr w:type="spellStart"/>
      <w:r w:rsidR="00F4637A" w:rsidRPr="00784535">
        <w:t>сторін</w:t>
      </w:r>
      <w:proofErr w:type="spellEnd"/>
      <w:r w:rsidR="00F4637A" w:rsidRPr="00784535">
        <w:t xml:space="preserve"> (у </w:t>
      </w:r>
      <w:proofErr w:type="spellStart"/>
      <w:r w:rsidR="00F4637A" w:rsidRPr="00784535">
        <w:t>письмовому</w:t>
      </w:r>
      <w:proofErr w:type="spellEnd"/>
      <w:r w:rsidR="00F4637A" w:rsidRPr="00784535">
        <w:t xml:space="preserve"> </w:t>
      </w:r>
      <w:proofErr w:type="spellStart"/>
      <w:r w:rsidR="00F4637A" w:rsidRPr="00784535">
        <w:t>провадженні</w:t>
      </w:r>
      <w:proofErr w:type="spellEnd"/>
      <w:r w:rsidR="00F4637A" w:rsidRPr="00784535">
        <w:t>).</w:t>
      </w:r>
      <w:r w:rsidR="009129E8" w:rsidRPr="00784535">
        <w:tab/>
      </w:r>
    </w:p>
    <w:p w14:paraId="023D3002" w14:textId="14A694EA" w:rsidR="00170E90" w:rsidRPr="00170E90" w:rsidRDefault="00170E90" w:rsidP="00170E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0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відповідачу строк - п'ять днів з дня вручення ухвали, для подання заперечень проти розгляду справи за правилами спрощеного позовного провад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ження.</w:t>
      </w:r>
    </w:p>
    <w:p w14:paraId="1B314D9A" w14:textId="3209FE6D" w:rsidR="00170E90" w:rsidRPr="00170E90" w:rsidRDefault="00170E90" w:rsidP="00170E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0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Запропонувати відповідачу у п'ятнадцятиденний строк з дня отримання копії ухвали про відкриття провадження у справі надати до суду відзив на позов разом з усіма доказами, на яких ґрунтуються заперечення відповідача, якщо такі докази не надані позивачем, та документами, що підтверджують надіслання (надання) відзиву і доданих до нього документів іншим учасникам справи одночасно з надіслан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 (наданням) відзиву до суду.</w:t>
      </w:r>
    </w:p>
    <w:p w14:paraId="5E307014" w14:textId="08014E17" w:rsidR="00170E90" w:rsidRDefault="00170E90" w:rsidP="00170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170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разі ненадання відповідачем відзиву у встановлений судом строк без поважних причин суд вирішуватиме справу за наявними матеріалами.</w:t>
      </w:r>
    </w:p>
    <w:p w14:paraId="6751D604" w14:textId="442BDF16" w:rsidR="00F4637A" w:rsidRPr="00784535" w:rsidRDefault="00FC76CB" w:rsidP="00303A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845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F4637A" w:rsidRPr="007845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="00F4637A" w:rsidRPr="00784535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="00F4637A" w:rsidRPr="007845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637A" w:rsidRPr="0078453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14:paraId="310BC5BD" w14:textId="77777777" w:rsidR="00FC76CB" w:rsidRPr="000B2530" w:rsidRDefault="00FC76CB" w:rsidP="00784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FB3408" w14:textId="0E5F8345" w:rsidR="00C8424C" w:rsidRPr="000B2530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B2530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0B2530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0B2530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0B25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253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253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253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B253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C76CB" w:rsidRPr="000B25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Pr="000B253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70E9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О. </w:t>
      </w:r>
      <w:proofErr w:type="spellStart"/>
      <w:r w:rsidR="00170E9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Маннік</w:t>
      </w:r>
      <w:proofErr w:type="spellEnd"/>
    </w:p>
    <w:p w14:paraId="1A07DB18" w14:textId="77777777" w:rsidR="00C56B92" w:rsidRPr="000B2530" w:rsidRDefault="00C56B92" w:rsidP="00F4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6CE66F" w14:textId="77777777" w:rsidR="00C8424C" w:rsidRPr="000B2530" w:rsidRDefault="00C8424C" w:rsidP="00616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8424C" w:rsidRPr="000B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0B2530"/>
    <w:rsid w:val="00170E90"/>
    <w:rsid w:val="00172B2F"/>
    <w:rsid w:val="00254F7B"/>
    <w:rsid w:val="00303AD8"/>
    <w:rsid w:val="00426840"/>
    <w:rsid w:val="00590BB4"/>
    <w:rsid w:val="00616A58"/>
    <w:rsid w:val="0070383B"/>
    <w:rsid w:val="00784535"/>
    <w:rsid w:val="009129E8"/>
    <w:rsid w:val="00A30526"/>
    <w:rsid w:val="00B55508"/>
    <w:rsid w:val="00BD25D1"/>
    <w:rsid w:val="00C56B92"/>
    <w:rsid w:val="00C8424C"/>
    <w:rsid w:val="00E823C8"/>
    <w:rsid w:val="00F4637A"/>
    <w:rsid w:val="00F8634E"/>
    <w:rsid w:val="00FC0E9A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09CBB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Синяговська Ольга Олександрівна</cp:lastModifiedBy>
  <cp:revision>4</cp:revision>
  <cp:lastPrinted>2022-07-13T13:30:00Z</cp:lastPrinted>
  <dcterms:created xsi:type="dcterms:W3CDTF">2022-07-13T13:32:00Z</dcterms:created>
  <dcterms:modified xsi:type="dcterms:W3CDTF">2022-08-03T06:09:00Z</dcterms:modified>
</cp:coreProperties>
</file>