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AC8" w:rsidRPr="00050AC8" w:rsidRDefault="00050AC8" w:rsidP="00050AC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0AC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відповідача           ТОВ "</w:t>
      </w:r>
      <w:proofErr w:type="spellStart"/>
      <w:r w:rsidRPr="00050AC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Делюр</w:t>
      </w:r>
      <w:proofErr w:type="spellEnd"/>
      <w:r w:rsidRPr="00050A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(м. Ровеньки)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№2а/1270/2279/2012 </w:t>
      </w:r>
    </w:p>
    <w:p w:rsidR="00050AC8" w:rsidRPr="00050AC8" w:rsidRDefault="00050AC8" w:rsidP="00050AC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0AC8" w:rsidRPr="00050AC8" w:rsidRDefault="00050AC8" w:rsidP="0005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50AC8" w:rsidRPr="00050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AC8" w:rsidRPr="00050AC8" w:rsidRDefault="00050AC8" w:rsidP="0005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50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22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AC8" w:rsidRPr="00050AC8" w:rsidRDefault="00050AC8" w:rsidP="0005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AC8" w:rsidRPr="00050AC8" w:rsidRDefault="00050AC8" w:rsidP="00050A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50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050AC8" w:rsidRPr="00050AC8" w:rsidRDefault="00050AC8" w:rsidP="00050AC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050AC8" w:rsidRPr="00050AC8" w:rsidRDefault="00050AC8" w:rsidP="00050AC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AC8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ТОВ "</w:t>
      </w:r>
      <w:proofErr w:type="spellStart"/>
      <w:r w:rsidRPr="00050AC8">
        <w:rPr>
          <w:rFonts w:ascii="Times New Roman" w:hAnsi="Times New Roman" w:cs="Times New Roman"/>
          <w:sz w:val="24"/>
          <w:szCs w:val="24"/>
          <w:lang w:val="uk-UA"/>
        </w:rPr>
        <w:t>Делюр</w:t>
      </w:r>
      <w:proofErr w:type="spellEnd"/>
      <w:r w:rsidRPr="00050AC8">
        <w:rPr>
          <w:rFonts w:ascii="Times New Roman" w:hAnsi="Times New Roman" w:cs="Times New Roman"/>
          <w:sz w:val="24"/>
          <w:szCs w:val="24"/>
          <w:lang w:val="uk-UA"/>
        </w:rPr>
        <w:t xml:space="preserve">", у  судове засідання з розгляду  заяви    управління виконавчої дирекції Фонду соціального страхування України у Луганській області         про  заміну сторони виконавчого провадження у справі № 2а/1270/2279/2012 за позовом  </w:t>
      </w:r>
      <w:proofErr w:type="spellStart"/>
      <w:r w:rsidRPr="00050AC8">
        <w:rPr>
          <w:rFonts w:ascii="Times New Roman" w:hAnsi="Times New Roman" w:cs="Times New Roman"/>
          <w:sz w:val="24"/>
          <w:szCs w:val="24"/>
          <w:lang w:val="uk-UA"/>
        </w:rPr>
        <w:t>Луганского</w:t>
      </w:r>
      <w:proofErr w:type="spellEnd"/>
      <w:r w:rsidRPr="00050AC8">
        <w:rPr>
          <w:rFonts w:ascii="Times New Roman" w:hAnsi="Times New Roman" w:cs="Times New Roman"/>
          <w:sz w:val="24"/>
          <w:szCs w:val="24"/>
          <w:lang w:val="uk-UA"/>
        </w:rPr>
        <w:t xml:space="preserve"> обласного відділення фонду соціального страхування  з тимчасової втрати працездатності  Виконавча дирекція до Товариства з обмеженою відповідальністю "</w:t>
      </w:r>
      <w:proofErr w:type="spellStart"/>
      <w:r w:rsidRPr="00050AC8">
        <w:rPr>
          <w:rFonts w:ascii="Times New Roman" w:hAnsi="Times New Roman" w:cs="Times New Roman"/>
          <w:sz w:val="24"/>
          <w:szCs w:val="24"/>
          <w:lang w:val="uk-UA"/>
        </w:rPr>
        <w:t>Делюр</w:t>
      </w:r>
      <w:proofErr w:type="spellEnd"/>
      <w:r w:rsidRPr="00050AC8">
        <w:rPr>
          <w:rFonts w:ascii="Times New Roman" w:hAnsi="Times New Roman" w:cs="Times New Roman"/>
          <w:sz w:val="24"/>
          <w:szCs w:val="24"/>
          <w:lang w:val="uk-UA"/>
        </w:rPr>
        <w:t xml:space="preserve">" про  заміну сторони виконавчого провадження, яке відбудеться у приміщені суду за </w:t>
      </w:r>
      <w:proofErr w:type="spellStart"/>
      <w:r w:rsidRPr="00050AC8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050AC8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14:00 год.  25 травня 2018 року.</w:t>
      </w:r>
    </w:p>
    <w:p w:rsidR="00050AC8" w:rsidRPr="00050AC8" w:rsidRDefault="00050AC8" w:rsidP="00050AC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AC8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18.05.2018 про призначення заяви до розгляду в Єдиному державному реєстрі судових рішень за посиланням: http://reyestr.court.gov.ua/Review/74072637. </w:t>
      </w:r>
    </w:p>
    <w:p w:rsidR="00050AC8" w:rsidRPr="00050AC8" w:rsidRDefault="00050AC8" w:rsidP="00050AC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AC8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50AC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050AC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50AC8" w:rsidRPr="00050AC8" w:rsidRDefault="00050AC8" w:rsidP="0005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AC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050AC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050AC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50AC8" w:rsidRPr="00050AC8" w:rsidRDefault="00050AC8" w:rsidP="0005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0AC8" w:rsidRPr="00050AC8" w:rsidRDefault="00050AC8" w:rsidP="0005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0AC8" w:rsidRPr="00050AC8" w:rsidRDefault="00050AC8" w:rsidP="00050AC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0AC8" w:rsidRPr="00050AC8" w:rsidRDefault="00050AC8" w:rsidP="00050A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0AC8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050A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050AC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0AC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0AC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0AC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0AC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0AC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0AC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0A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050AC8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050A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050AC8" w:rsidRPr="00050AC8" w:rsidRDefault="00050AC8" w:rsidP="00050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50A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101092" w:rsidRPr="00050AC8" w:rsidRDefault="00101092">
      <w:pPr>
        <w:rPr>
          <w:lang w:val="uk-UA"/>
        </w:rPr>
      </w:pPr>
    </w:p>
    <w:sectPr w:rsidR="00101092" w:rsidRPr="00050AC8" w:rsidSect="00D0557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F0"/>
    <w:rsid w:val="00050AC8"/>
    <w:rsid w:val="00101092"/>
    <w:rsid w:val="00AC1DA7"/>
    <w:rsid w:val="00B6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0ADE"/>
  <w15:chartTrackingRefBased/>
  <w15:docId w15:val="{067C60C4-3399-4133-9EA9-038061DB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2018-05-22T06:39:00Z</dcterms:created>
  <dcterms:modified xsi:type="dcterms:W3CDTF">2018-05-22T06:44:00Z</dcterms:modified>
</cp:coreProperties>
</file>