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E884B" w14:textId="77777777" w:rsidR="002B53DF" w:rsidRDefault="002B53DF" w:rsidP="002B53D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08.02.2018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№3/104.</w:t>
      </w:r>
    </w:p>
    <w:p w14:paraId="4A2F7A4A" w14:textId="77777777" w:rsidR="002B53DF" w:rsidRDefault="002B53DF" w:rsidP="002B53D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53DF" w14:paraId="25E5F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735472" w14:textId="77777777" w:rsidR="002B53DF" w:rsidRDefault="002B53D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57B5641" w14:textId="77777777" w:rsidR="002B53DF" w:rsidRDefault="002B53D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A8E855" w14:textId="77777777" w:rsidR="002B53DF" w:rsidRDefault="002B53D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1D7058E" w14:textId="77777777" w:rsidR="002B53DF" w:rsidRDefault="002B53DF" w:rsidP="002B53DF">
      <w:pPr>
        <w:pStyle w:val="a3"/>
        <w:spacing w:after="150"/>
        <w:ind w:firstLine="708"/>
        <w:jc w:val="both"/>
      </w:pPr>
    </w:p>
    <w:p w14:paraId="30FCB9B5" w14:textId="77777777" w:rsidR="002B53DF" w:rsidRDefault="002B53DF" w:rsidP="002B53DF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08.02.2018 по </w:t>
      </w:r>
      <w:proofErr w:type="spellStart"/>
      <w:r>
        <w:t>справі</w:t>
      </w:r>
      <w:proofErr w:type="spellEnd"/>
      <w:r>
        <w:t xml:space="preserve"> №3/104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Слов"яносербському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Слов"яносербської</w:t>
      </w:r>
      <w:proofErr w:type="spellEnd"/>
      <w:r>
        <w:t xml:space="preserve"> </w:t>
      </w:r>
      <w:proofErr w:type="spellStart"/>
      <w:r>
        <w:t>виправної</w:t>
      </w:r>
      <w:proofErr w:type="spellEnd"/>
      <w:r>
        <w:t xml:space="preserve"> </w:t>
      </w:r>
      <w:proofErr w:type="spellStart"/>
      <w:r>
        <w:t>колонії</w:t>
      </w:r>
      <w:proofErr w:type="spellEnd"/>
      <w:r>
        <w:t xml:space="preserve">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пенітенціарної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(№60) </w:t>
      </w:r>
      <w:proofErr w:type="spellStart"/>
      <w:r>
        <w:t>смт.Лозівський</w:t>
      </w:r>
      <w:proofErr w:type="spellEnd"/>
      <w:r>
        <w:t xml:space="preserve"> </w:t>
      </w:r>
      <w:proofErr w:type="spellStart"/>
      <w:r>
        <w:t>Слав'яносербського</w:t>
      </w:r>
      <w:proofErr w:type="spellEnd"/>
      <w:r>
        <w:t xml:space="preserve"> району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6A6D132B" w14:textId="77777777" w:rsidR="002B53DF" w:rsidRDefault="002B53DF" w:rsidP="002B53D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Лозівський</w:t>
      </w:r>
      <w:proofErr w:type="spellEnd"/>
      <w:r>
        <w:t xml:space="preserve"> </w:t>
      </w:r>
      <w:proofErr w:type="spellStart"/>
      <w:r>
        <w:t>Слав'яносербського</w:t>
      </w:r>
      <w:proofErr w:type="spellEnd"/>
      <w:r>
        <w:t xml:space="preserve"> району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75855539" w14:textId="77777777" w:rsidR="002B53DF" w:rsidRDefault="002B53DF" w:rsidP="002B53D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08.02.2018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http://reyestr.court.gov.ua/Review/72086153</w:t>
      </w:r>
    </w:p>
    <w:p w14:paraId="17236E89" w14:textId="77777777" w:rsidR="002B53DF" w:rsidRDefault="002B53DF" w:rsidP="002B53DF">
      <w:pPr>
        <w:pStyle w:val="a3"/>
        <w:spacing w:after="150"/>
        <w:jc w:val="both"/>
      </w:pPr>
    </w:p>
    <w:p w14:paraId="455436F1" w14:textId="77777777" w:rsidR="002B53DF" w:rsidRDefault="002B53DF" w:rsidP="002B53DF">
      <w:pPr>
        <w:pStyle w:val="a3"/>
        <w:rPr>
          <w:rStyle w:val="a4"/>
        </w:rPr>
      </w:pPr>
    </w:p>
    <w:p w14:paraId="1389B6A2" w14:textId="77777777" w:rsidR="00F01F81" w:rsidRDefault="00F01F81">
      <w:bookmarkStart w:id="0" w:name="_GoBack"/>
      <w:bookmarkEnd w:id="0"/>
    </w:p>
    <w:sectPr w:rsidR="00F01F81" w:rsidSect="00F32D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6F"/>
    <w:rsid w:val="002B53DF"/>
    <w:rsid w:val="002F406F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22CB1-E5F0-418E-BD4C-11D1968E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B5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B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2018-02-09T11:58:00Z</dcterms:created>
  <dcterms:modified xsi:type="dcterms:W3CDTF">2018-02-09T11:58:00Z</dcterms:modified>
</cp:coreProperties>
</file>