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49" w:rsidRDefault="005C0449" w:rsidP="005C0449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№812/526/18.</w:t>
      </w:r>
      <w:bookmarkStart w:id="0" w:name="_GoBack"/>
      <w:bookmarkEnd w:id="0"/>
    </w:p>
    <w:p w:rsidR="005C0449" w:rsidRDefault="005C0449" w:rsidP="005C0449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5C0449" w:rsidRDefault="005C0449" w:rsidP="005C0449">
      <w:r>
        <w:t xml:space="preserve">м. </w:t>
      </w:r>
      <w:proofErr w:type="spellStart"/>
      <w:r>
        <w:t>Сєвєродонецьк</w:t>
      </w:r>
      <w:proofErr w:type="spellEnd"/>
    </w:p>
    <w:p w:rsidR="005C0449" w:rsidRDefault="005C0449" w:rsidP="005C0449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№812/526/18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Хилобок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5C0449" w:rsidRDefault="005C0449" w:rsidP="005C0449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</w:t>
      </w:r>
      <w:r w:rsidR="005F4138">
        <w:rPr>
          <w:lang w:val="uk-UA"/>
        </w:rPr>
        <w:t>ухвали</w:t>
      </w:r>
      <w:r>
        <w:t>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5C0449" w:rsidRDefault="005C0449" w:rsidP="005C0449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http://reyestr.court.gov.ua/Review/72677431   </w:t>
      </w:r>
    </w:p>
    <w:p w:rsidR="00CB6BAC" w:rsidRDefault="005C0449" w:rsidP="005C0449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53590"/>
    <w:rsid w:val="000D5DBF"/>
    <w:rsid w:val="005C0449"/>
    <w:rsid w:val="005F4138"/>
    <w:rsid w:val="00612CAA"/>
    <w:rsid w:val="00640134"/>
    <w:rsid w:val="006F31FA"/>
    <w:rsid w:val="00970E62"/>
    <w:rsid w:val="00CB6BAC"/>
    <w:rsid w:val="00CF4771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2018-03-14T14:36:00Z</dcterms:modified>
</cp:coreProperties>
</file>