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F100" w14:textId="77777777" w:rsidR="005F2E8D" w:rsidRDefault="005F2E8D" w:rsidP="005F2E8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29.03.2018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№812/630/18.</w:t>
      </w:r>
    </w:p>
    <w:p w14:paraId="4FD274DA" w14:textId="77777777" w:rsidR="005F2E8D" w:rsidRDefault="005F2E8D" w:rsidP="005F2E8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F2E8D" w14:paraId="3EF0B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7D99FBE" w14:textId="77777777" w:rsidR="005F2E8D" w:rsidRDefault="005F2E8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2D21FFA" w14:textId="77777777" w:rsidR="005F2E8D" w:rsidRDefault="005F2E8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219F7F" w14:textId="77777777" w:rsidR="005F2E8D" w:rsidRDefault="005F2E8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33C19C4B" w14:textId="77777777" w:rsidR="005F2E8D" w:rsidRDefault="005F2E8D" w:rsidP="005F2E8D">
      <w:pPr>
        <w:pStyle w:val="a3"/>
        <w:spacing w:after="150"/>
        <w:ind w:firstLine="708"/>
        <w:jc w:val="both"/>
      </w:pPr>
    </w:p>
    <w:p w14:paraId="2595A5F1" w14:textId="77777777" w:rsidR="005F2E8D" w:rsidRDefault="005F2E8D" w:rsidP="005F2E8D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29.03.2018 по </w:t>
      </w:r>
      <w:proofErr w:type="spellStart"/>
      <w:r>
        <w:t>справі</w:t>
      </w:r>
      <w:proofErr w:type="spellEnd"/>
      <w:r>
        <w:t xml:space="preserve"> №812/630/18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Вірютін</w:t>
      </w:r>
      <w:proofErr w:type="spellEnd"/>
      <w:r>
        <w:t xml:space="preserve"> </w:t>
      </w:r>
      <w:proofErr w:type="spellStart"/>
      <w:r>
        <w:t>Анатолій</w:t>
      </w:r>
      <w:proofErr w:type="spellEnd"/>
      <w:r>
        <w:t xml:space="preserve"> Григорович 94200, </w:t>
      </w:r>
      <w:proofErr w:type="spellStart"/>
      <w:r>
        <w:t>Луганська</w:t>
      </w:r>
      <w:proofErr w:type="spellEnd"/>
      <w:r>
        <w:t xml:space="preserve"> область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Перевальськ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нарахування</w:t>
      </w:r>
      <w:proofErr w:type="spellEnd"/>
      <w:r>
        <w:t xml:space="preserve"> та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 xml:space="preserve"> </w:t>
      </w:r>
      <w:proofErr w:type="spellStart"/>
      <w:r>
        <w:t>неправомірними</w:t>
      </w:r>
      <w:proofErr w:type="spellEnd"/>
      <w:r>
        <w:t>.</w:t>
      </w:r>
    </w:p>
    <w:p w14:paraId="790BC6F8" w14:textId="77777777" w:rsidR="005F2E8D" w:rsidRDefault="005F2E8D" w:rsidP="005F2E8D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Перевальськ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53DD0FAE" w14:textId="77777777" w:rsidR="005F2E8D" w:rsidRDefault="005F2E8D" w:rsidP="005F2E8D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29.03.2018  про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позовної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ії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та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та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зупинення</w:t>
      </w:r>
      <w:proofErr w:type="spellEnd"/>
      <w:r>
        <w:t xml:space="preserve"> </w:t>
      </w:r>
      <w:proofErr w:type="spellStart"/>
      <w:r>
        <w:t>провадженя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http://reyestr.court.gov.ua/Review/_73035138  та _http:reyestr.couort.gov.ua/Review/_73035_099</w:t>
      </w:r>
    </w:p>
    <w:p w14:paraId="62AF5C27" w14:textId="77777777" w:rsidR="005F2E8D" w:rsidRDefault="005F2E8D" w:rsidP="005F2E8D">
      <w:pPr>
        <w:pStyle w:val="a3"/>
        <w:spacing w:after="150"/>
        <w:jc w:val="both"/>
      </w:pPr>
    </w:p>
    <w:p w14:paraId="7C6F2B1E" w14:textId="77777777" w:rsidR="005F2E8D" w:rsidRDefault="005F2E8D" w:rsidP="005F2E8D">
      <w:pPr>
        <w:pStyle w:val="a3"/>
        <w:jc w:val="both"/>
      </w:pPr>
    </w:p>
    <w:p w14:paraId="4FD60DC4" w14:textId="77777777" w:rsidR="005F2E8D" w:rsidRDefault="005F2E8D" w:rsidP="005F2E8D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61DAF962" w14:textId="77777777" w:rsidR="005F2E8D" w:rsidRDefault="005F2E8D" w:rsidP="005F2E8D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47C49C3" w14:textId="77777777" w:rsidR="00F01F81" w:rsidRDefault="00F01F81">
      <w:bookmarkStart w:id="0" w:name="_GoBack"/>
      <w:bookmarkEnd w:id="0"/>
    </w:p>
    <w:sectPr w:rsidR="00F01F81" w:rsidSect="00D4010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C3"/>
    <w:rsid w:val="002624C3"/>
    <w:rsid w:val="005F2E8D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61C44-2B47-4F27-891A-C445EB6B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F2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5F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2018-04-03T12:37:00Z</dcterms:created>
  <dcterms:modified xsi:type="dcterms:W3CDTF">2018-04-03T12:38:00Z</dcterms:modified>
</cp:coreProperties>
</file>