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7B0" w:rsidRPr="00B967B0" w:rsidRDefault="00B967B0" w:rsidP="00B967B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967B0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B967B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B967B0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B967B0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proofErr w:type="gramStart"/>
      <w:r w:rsidRPr="00B967B0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B967B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B967B0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B967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67B0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B967B0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B967B0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B967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67B0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B967B0">
        <w:rPr>
          <w:rFonts w:ascii="Times New Roman" w:hAnsi="Times New Roman" w:cs="Times New Roman"/>
          <w:b/>
          <w:bCs/>
          <w:sz w:val="28"/>
          <w:szCs w:val="28"/>
        </w:rPr>
        <w:t xml:space="preserve"> "Центральна </w:t>
      </w:r>
      <w:proofErr w:type="spellStart"/>
      <w:r w:rsidRPr="00B967B0">
        <w:rPr>
          <w:rFonts w:ascii="Times New Roman" w:hAnsi="Times New Roman" w:cs="Times New Roman"/>
          <w:b/>
          <w:bCs/>
          <w:sz w:val="28"/>
          <w:szCs w:val="28"/>
        </w:rPr>
        <w:t>збагачувальна</w:t>
      </w:r>
      <w:proofErr w:type="spellEnd"/>
      <w:r w:rsidRPr="00B967B0">
        <w:rPr>
          <w:rFonts w:ascii="Times New Roman" w:hAnsi="Times New Roman" w:cs="Times New Roman"/>
          <w:b/>
          <w:bCs/>
          <w:sz w:val="28"/>
          <w:szCs w:val="28"/>
        </w:rPr>
        <w:t xml:space="preserve"> фабрика "</w:t>
      </w:r>
      <w:proofErr w:type="spellStart"/>
      <w:r w:rsidRPr="00B967B0">
        <w:rPr>
          <w:rFonts w:ascii="Times New Roman" w:hAnsi="Times New Roman" w:cs="Times New Roman"/>
          <w:b/>
          <w:bCs/>
          <w:sz w:val="28"/>
          <w:szCs w:val="28"/>
        </w:rPr>
        <w:t>Софіївська</w:t>
      </w:r>
      <w:proofErr w:type="spellEnd"/>
      <w:r w:rsidRPr="00B967B0">
        <w:rPr>
          <w:rFonts w:ascii="Times New Roman" w:hAnsi="Times New Roman" w:cs="Times New Roman"/>
          <w:b/>
          <w:bCs/>
          <w:sz w:val="28"/>
          <w:szCs w:val="28"/>
        </w:rPr>
        <w:t>" (</w:t>
      </w:r>
      <w:proofErr w:type="spellStart"/>
      <w:r w:rsidRPr="00B967B0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B967B0">
        <w:rPr>
          <w:rFonts w:ascii="Times New Roman" w:hAnsi="Times New Roman" w:cs="Times New Roman"/>
          <w:b/>
          <w:bCs/>
          <w:sz w:val="28"/>
          <w:szCs w:val="28"/>
        </w:rPr>
        <w:t xml:space="preserve"> область, м. Антрацит) у </w:t>
      </w:r>
      <w:proofErr w:type="spellStart"/>
      <w:r w:rsidRPr="00B967B0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B967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67B0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B967B0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B967B0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B967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67B0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B967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67B0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B967B0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967B0">
        <w:rPr>
          <w:rFonts w:ascii="Times New Roman" w:hAnsi="Times New Roman" w:cs="Times New Roman"/>
          <w:b/>
          <w:bCs/>
          <w:sz w:val="28"/>
          <w:szCs w:val="28"/>
        </w:rPr>
        <w:t xml:space="preserve">812/977/18 </w:t>
      </w:r>
    </w:p>
    <w:p w:rsidR="00B967B0" w:rsidRPr="00B967B0" w:rsidRDefault="00B967B0" w:rsidP="00B96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967B0" w:rsidRPr="00B967B0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967B0" w:rsidRPr="00B967B0" w:rsidRDefault="00B967B0" w:rsidP="00B96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 </w:t>
            </w:r>
            <w:proofErr w:type="spellStart"/>
            <w:r w:rsidRPr="00B96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B96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967B0" w:rsidRPr="00B967B0" w:rsidRDefault="00B967B0" w:rsidP="00B9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967B0" w:rsidRPr="00B967B0" w:rsidRDefault="00B967B0" w:rsidP="00B967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B96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B967B0" w:rsidRPr="00B967B0" w:rsidRDefault="00B967B0" w:rsidP="00B967B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B967B0" w:rsidRPr="00B967B0" w:rsidRDefault="00B967B0" w:rsidP="00B967B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"Центральна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збагачувальна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фабрика "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Софіївська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"     у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№ 812/977/18, за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"Центральна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збагачувальна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фабрика""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Софіївська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№ 3  о  14:30 год.  09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B967B0" w:rsidRPr="00B967B0" w:rsidRDefault="00B967B0" w:rsidP="00B96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67B0">
        <w:rPr>
          <w:rFonts w:ascii="Times New Roman" w:hAnsi="Times New Roman" w:cs="Times New Roman"/>
          <w:sz w:val="24"/>
          <w:szCs w:val="24"/>
        </w:rPr>
        <w:t>до суду</w:t>
      </w:r>
      <w:proofErr w:type="gramEnd"/>
      <w:r w:rsidRPr="00B967B0">
        <w:rPr>
          <w:rFonts w:ascii="Times New Roman" w:hAnsi="Times New Roman" w:cs="Times New Roman"/>
          <w:sz w:val="24"/>
          <w:szCs w:val="24"/>
        </w:rPr>
        <w:t>.</w:t>
      </w:r>
    </w:p>
    <w:p w:rsidR="00B967B0" w:rsidRPr="00B967B0" w:rsidRDefault="00B967B0" w:rsidP="00B96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67B0" w:rsidRPr="00B967B0" w:rsidRDefault="00B967B0" w:rsidP="00B967B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B967B0" w:rsidRPr="00B967B0" w:rsidRDefault="00B967B0" w:rsidP="00B967B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15.06.18 про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закриття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підготовчого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до судового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суті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proofErr w:type="gramStart"/>
        <w:r w:rsidR="00505F8B" w:rsidRPr="00B33464">
          <w:rPr>
            <w:rStyle w:val="a3"/>
            <w:rFonts w:ascii="Times New Roman" w:hAnsi="Times New Roman" w:cs="Times New Roman"/>
            <w:sz w:val="24"/>
            <w:szCs w:val="24"/>
          </w:rPr>
          <w:t>http://reyestr.court.gov.ua/Review/74714771</w:t>
        </w:r>
      </w:hyperlink>
      <w:r w:rsidR="00505F8B">
        <w:rPr>
          <w:rFonts w:ascii="Times New Roman" w:hAnsi="Times New Roman" w:cs="Times New Roman"/>
          <w:sz w:val="24"/>
          <w:szCs w:val="24"/>
        </w:rPr>
        <w:t xml:space="preserve"> </w:t>
      </w:r>
      <w:r w:rsidR="00505F8B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  <w:proofErr w:type="gram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7B0" w:rsidRPr="00B967B0" w:rsidRDefault="00B967B0" w:rsidP="00B967B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B967B0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B967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67B0" w:rsidRPr="00B967B0" w:rsidRDefault="00B967B0" w:rsidP="00B96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B0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B0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B967B0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B967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67B0" w:rsidRPr="00B967B0" w:rsidRDefault="00B967B0" w:rsidP="00B96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7B0" w:rsidRPr="00B967B0" w:rsidRDefault="00B967B0" w:rsidP="00B96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7B0" w:rsidRPr="00B967B0" w:rsidRDefault="00B967B0" w:rsidP="00B967B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B967B0" w:rsidRPr="00B967B0" w:rsidRDefault="00B967B0" w:rsidP="00B96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67B0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B967B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967B0">
        <w:rPr>
          <w:rFonts w:ascii="Times New Roman" w:hAnsi="Times New Roman" w:cs="Times New Roman"/>
          <w:sz w:val="24"/>
          <w:szCs w:val="24"/>
        </w:rPr>
        <w:tab/>
      </w:r>
      <w:r w:rsidRPr="00B967B0">
        <w:rPr>
          <w:rFonts w:ascii="Times New Roman" w:hAnsi="Times New Roman" w:cs="Times New Roman"/>
          <w:sz w:val="24"/>
          <w:szCs w:val="24"/>
        </w:rPr>
        <w:tab/>
      </w:r>
      <w:r w:rsidRPr="00B967B0">
        <w:rPr>
          <w:rFonts w:ascii="Times New Roman" w:hAnsi="Times New Roman" w:cs="Times New Roman"/>
          <w:sz w:val="24"/>
          <w:szCs w:val="24"/>
        </w:rPr>
        <w:tab/>
      </w:r>
      <w:r w:rsidRPr="00B967B0">
        <w:rPr>
          <w:rFonts w:ascii="Times New Roman" w:hAnsi="Times New Roman" w:cs="Times New Roman"/>
          <w:sz w:val="24"/>
          <w:szCs w:val="24"/>
        </w:rPr>
        <w:tab/>
      </w:r>
      <w:r w:rsidRPr="00B967B0">
        <w:rPr>
          <w:rFonts w:ascii="Times New Roman" w:hAnsi="Times New Roman" w:cs="Times New Roman"/>
          <w:sz w:val="24"/>
          <w:szCs w:val="24"/>
        </w:rPr>
        <w:tab/>
      </w:r>
      <w:r w:rsidRPr="00B967B0">
        <w:rPr>
          <w:rFonts w:ascii="Times New Roman" w:hAnsi="Times New Roman" w:cs="Times New Roman"/>
          <w:sz w:val="24"/>
          <w:szCs w:val="24"/>
        </w:rPr>
        <w:tab/>
      </w:r>
      <w:r w:rsidRPr="00B967B0">
        <w:rPr>
          <w:rFonts w:ascii="Times New Roman" w:hAnsi="Times New Roman" w:cs="Times New Roman"/>
          <w:sz w:val="24"/>
          <w:szCs w:val="24"/>
        </w:rPr>
        <w:tab/>
      </w:r>
      <w:r w:rsidRPr="00B967B0">
        <w:rPr>
          <w:rFonts w:ascii="Times New Roman" w:hAnsi="Times New Roman" w:cs="Times New Roman"/>
          <w:b/>
          <w:bCs/>
          <w:sz w:val="24"/>
          <w:szCs w:val="24"/>
        </w:rPr>
        <w:t xml:space="preserve"> Т.І. </w:t>
      </w:r>
      <w:proofErr w:type="spellStart"/>
      <w:r w:rsidRPr="00B967B0">
        <w:rPr>
          <w:rFonts w:ascii="Times New Roman" w:hAnsi="Times New Roman" w:cs="Times New Roman"/>
          <w:b/>
          <w:bCs/>
          <w:sz w:val="24"/>
          <w:szCs w:val="24"/>
        </w:rPr>
        <w:t>Чернявська</w:t>
      </w:r>
      <w:proofErr w:type="spellEnd"/>
      <w:r w:rsidRPr="00B967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545CC" w:rsidRDefault="00B545CC"/>
    <w:sectPr w:rsidR="00B545CC" w:rsidSect="00F52D5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9A"/>
    <w:rsid w:val="00505F8B"/>
    <w:rsid w:val="00664C9A"/>
    <w:rsid w:val="00B545CC"/>
    <w:rsid w:val="00B9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904BF-C12C-45BC-AF10-F5742C4B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F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yestr.court.gov.ua/Review/747147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2018-06-15T09:27:00Z</dcterms:created>
  <dcterms:modified xsi:type="dcterms:W3CDTF">2018-06-18T05:45:00Z</dcterms:modified>
</cp:coreProperties>
</file>