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176E75" w14:textId="77777777" w:rsidR="00F91DED" w:rsidRDefault="00F91DED" w:rsidP="00F91DED">
      <w:pPr>
        <w:pStyle w:val="a3"/>
        <w:spacing w:after="150"/>
        <w:ind w:firstLine="708"/>
        <w:jc w:val="both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Луганський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окружний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адміністративний</w:t>
      </w:r>
      <w:proofErr w:type="spellEnd"/>
      <w:r>
        <w:rPr>
          <w:b/>
          <w:bCs/>
          <w:sz w:val="28"/>
          <w:szCs w:val="28"/>
        </w:rPr>
        <w:t xml:space="preserve"> суд </w:t>
      </w:r>
      <w:proofErr w:type="spellStart"/>
      <w:r>
        <w:rPr>
          <w:b/>
          <w:bCs/>
          <w:sz w:val="28"/>
          <w:szCs w:val="28"/>
        </w:rPr>
        <w:t>повідомляє</w:t>
      </w:r>
      <w:proofErr w:type="spellEnd"/>
      <w:r>
        <w:rPr>
          <w:b/>
          <w:bCs/>
          <w:sz w:val="28"/>
          <w:szCs w:val="28"/>
        </w:rPr>
        <w:t xml:space="preserve"> про </w:t>
      </w:r>
      <w:proofErr w:type="spellStart"/>
      <w:r>
        <w:rPr>
          <w:b/>
          <w:bCs/>
          <w:sz w:val="28"/>
          <w:szCs w:val="28"/>
        </w:rPr>
        <w:t>постановлення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ухвали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від</w:t>
      </w:r>
      <w:proofErr w:type="spellEnd"/>
      <w:r>
        <w:rPr>
          <w:b/>
          <w:bCs/>
          <w:sz w:val="28"/>
          <w:szCs w:val="28"/>
        </w:rPr>
        <w:t xml:space="preserve"> 07.05.2018 по </w:t>
      </w:r>
      <w:proofErr w:type="spellStart"/>
      <w:r>
        <w:rPr>
          <w:b/>
          <w:bCs/>
          <w:sz w:val="28"/>
          <w:szCs w:val="28"/>
        </w:rPr>
        <w:t>справі</w:t>
      </w:r>
      <w:proofErr w:type="spellEnd"/>
      <w:r>
        <w:rPr>
          <w:b/>
          <w:bCs/>
          <w:sz w:val="28"/>
          <w:szCs w:val="28"/>
        </w:rPr>
        <w:t xml:space="preserve"> №812/100/18.</w:t>
      </w:r>
    </w:p>
    <w:p w14:paraId="29F56CA6" w14:textId="77777777" w:rsidR="00F91DED" w:rsidRDefault="00F91DED" w:rsidP="00F91DED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91DED" w14:paraId="1A0973F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55F6BE" w14:textId="77777777" w:rsidR="00F91DED" w:rsidRDefault="00F91DED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07 </w:t>
            </w:r>
            <w:proofErr w:type="spellStart"/>
            <w:r>
              <w:rPr>
                <w:b/>
                <w:bCs/>
              </w:rPr>
              <w:t>травня</w:t>
            </w:r>
            <w:proofErr w:type="spellEnd"/>
            <w:r>
              <w:rPr>
                <w:b/>
                <w:bCs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47E7BA14" w14:textId="77777777" w:rsidR="00F91DED" w:rsidRDefault="00F91DED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14:paraId="1FDA700D" w14:textId="77777777" w:rsidR="00F91DED" w:rsidRDefault="00F91DED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м. </w:t>
            </w:r>
            <w:proofErr w:type="spellStart"/>
            <w:r>
              <w:rPr>
                <w:b/>
                <w:bCs/>
              </w:rPr>
              <w:t>Сєвєродонецьк</w:t>
            </w:r>
            <w:proofErr w:type="spellEnd"/>
          </w:p>
        </w:tc>
      </w:tr>
    </w:tbl>
    <w:p w14:paraId="77B1E0DB" w14:textId="77777777" w:rsidR="00F91DED" w:rsidRDefault="00F91DED" w:rsidP="00F91DED">
      <w:pPr>
        <w:pStyle w:val="a3"/>
        <w:spacing w:after="150"/>
        <w:ind w:firstLine="708"/>
        <w:jc w:val="both"/>
      </w:pPr>
    </w:p>
    <w:p w14:paraId="7E0C1882" w14:textId="77777777" w:rsidR="00F91DED" w:rsidRDefault="00F91DED" w:rsidP="00F91DED">
      <w:pPr>
        <w:pStyle w:val="a3"/>
        <w:spacing w:after="150"/>
        <w:ind w:firstLine="708"/>
        <w:jc w:val="both"/>
      </w:pPr>
      <w:proofErr w:type="spellStart"/>
      <w:r>
        <w:t>Луганський</w:t>
      </w:r>
      <w:proofErr w:type="spellEnd"/>
      <w:r>
        <w:t xml:space="preserve"> </w:t>
      </w:r>
      <w:proofErr w:type="spellStart"/>
      <w:r>
        <w:t>окружний</w:t>
      </w:r>
      <w:proofErr w:type="spellEnd"/>
      <w:r>
        <w:t xml:space="preserve"> </w:t>
      </w:r>
      <w:proofErr w:type="spellStart"/>
      <w:r>
        <w:t>адміністративний</w:t>
      </w:r>
      <w:proofErr w:type="spellEnd"/>
      <w:r>
        <w:t xml:space="preserve"> суд </w:t>
      </w:r>
      <w:proofErr w:type="spellStart"/>
      <w:r>
        <w:t>повідомляє</w:t>
      </w:r>
      <w:proofErr w:type="spellEnd"/>
      <w:r>
        <w:t xml:space="preserve"> про </w:t>
      </w:r>
      <w:proofErr w:type="spellStart"/>
      <w:r>
        <w:t>постановлення</w:t>
      </w:r>
      <w:proofErr w:type="spellEnd"/>
      <w:r>
        <w:t xml:space="preserve"> </w:t>
      </w:r>
      <w:proofErr w:type="spellStart"/>
      <w:r>
        <w:t>ухвали</w:t>
      </w:r>
      <w:proofErr w:type="spellEnd"/>
      <w:r>
        <w:t xml:space="preserve"> </w:t>
      </w:r>
      <w:proofErr w:type="spellStart"/>
      <w:proofErr w:type="gramStart"/>
      <w:r>
        <w:t>від</w:t>
      </w:r>
      <w:proofErr w:type="spellEnd"/>
      <w:r>
        <w:t xml:space="preserve">  07.05.2018</w:t>
      </w:r>
      <w:proofErr w:type="gramEnd"/>
      <w:r>
        <w:t xml:space="preserve"> по </w:t>
      </w:r>
      <w:proofErr w:type="spellStart"/>
      <w:r>
        <w:t>справі</w:t>
      </w:r>
      <w:proofErr w:type="spellEnd"/>
      <w:r>
        <w:t xml:space="preserve"> №812/100/18 за </w:t>
      </w:r>
      <w:proofErr w:type="spellStart"/>
      <w:r>
        <w:t>позовом</w:t>
      </w:r>
      <w:proofErr w:type="spellEnd"/>
      <w:r>
        <w:t xml:space="preserve"> </w:t>
      </w:r>
      <w:proofErr w:type="spellStart"/>
      <w:r>
        <w:t>Публічне</w:t>
      </w:r>
      <w:proofErr w:type="spellEnd"/>
      <w:r>
        <w:t xml:space="preserve"> </w:t>
      </w:r>
      <w:proofErr w:type="spellStart"/>
      <w:r>
        <w:t>акціонерне</w:t>
      </w:r>
      <w:proofErr w:type="spellEnd"/>
      <w:r>
        <w:t xml:space="preserve"> </w:t>
      </w:r>
      <w:proofErr w:type="spellStart"/>
      <w:r>
        <w:t>товариство</w:t>
      </w:r>
      <w:proofErr w:type="spellEnd"/>
      <w:r>
        <w:t xml:space="preserve"> "</w:t>
      </w:r>
      <w:proofErr w:type="spellStart"/>
      <w:r>
        <w:t>Старобільський</w:t>
      </w:r>
      <w:proofErr w:type="spellEnd"/>
      <w:r>
        <w:t xml:space="preserve"> молокозавод" м. </w:t>
      </w:r>
      <w:proofErr w:type="spellStart"/>
      <w:r>
        <w:t>Луганськ</w:t>
      </w:r>
      <w:proofErr w:type="spellEnd"/>
      <w:r>
        <w:t xml:space="preserve"> до 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 про </w:t>
      </w:r>
      <w:proofErr w:type="spellStart"/>
      <w:r>
        <w:t>визнання</w:t>
      </w:r>
      <w:proofErr w:type="spellEnd"/>
      <w:r>
        <w:t xml:space="preserve"> </w:t>
      </w:r>
      <w:proofErr w:type="spellStart"/>
      <w:r>
        <w:t>протиправними</w:t>
      </w:r>
      <w:proofErr w:type="spellEnd"/>
      <w:r>
        <w:t xml:space="preserve"> </w:t>
      </w:r>
      <w:proofErr w:type="spellStart"/>
      <w:r>
        <w:t>дій</w:t>
      </w:r>
      <w:proofErr w:type="spellEnd"/>
      <w:r>
        <w:t>.</w:t>
      </w:r>
    </w:p>
    <w:p w14:paraId="3115233F" w14:textId="77777777" w:rsidR="00F91DED" w:rsidRDefault="00F91DED" w:rsidP="00F91DED">
      <w:pPr>
        <w:pStyle w:val="a3"/>
        <w:spacing w:after="150"/>
        <w:ind w:firstLine="708"/>
        <w:jc w:val="both"/>
      </w:pPr>
      <w:r>
        <w:t xml:space="preserve">Особа, яка </w:t>
      </w:r>
      <w:proofErr w:type="spellStart"/>
      <w:r>
        <w:t>знаходиться</w:t>
      </w:r>
      <w:proofErr w:type="spellEnd"/>
      <w:r>
        <w:t xml:space="preserve"> у м. </w:t>
      </w:r>
      <w:proofErr w:type="spellStart"/>
      <w:r>
        <w:t>Луганську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населеному</w:t>
      </w:r>
      <w:proofErr w:type="spellEnd"/>
      <w:r>
        <w:t xml:space="preserve"> </w:t>
      </w:r>
      <w:proofErr w:type="spellStart"/>
      <w:r>
        <w:t>пункті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не </w:t>
      </w:r>
      <w:proofErr w:type="spellStart"/>
      <w:r>
        <w:t>контролюється</w:t>
      </w:r>
      <w:proofErr w:type="spellEnd"/>
      <w:r>
        <w:t xml:space="preserve"> органами </w:t>
      </w:r>
      <w:proofErr w:type="spellStart"/>
      <w:r>
        <w:t>влади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отримати</w:t>
      </w:r>
      <w:proofErr w:type="spellEnd"/>
      <w:r>
        <w:t xml:space="preserve"> </w:t>
      </w:r>
      <w:proofErr w:type="spellStart"/>
      <w:proofErr w:type="gramStart"/>
      <w:r>
        <w:t>копію</w:t>
      </w:r>
      <w:proofErr w:type="spellEnd"/>
      <w:r>
        <w:t xml:space="preserve">  </w:t>
      </w:r>
      <w:proofErr w:type="spellStart"/>
      <w:r>
        <w:t>ухвали</w:t>
      </w:r>
      <w:proofErr w:type="spellEnd"/>
      <w:proofErr w:type="gramEnd"/>
      <w:r>
        <w:t xml:space="preserve">    </w:t>
      </w:r>
      <w:proofErr w:type="spellStart"/>
      <w:r>
        <w:t>безпосередньо</w:t>
      </w:r>
      <w:proofErr w:type="spellEnd"/>
      <w:r>
        <w:t xml:space="preserve"> в </w:t>
      </w:r>
      <w:proofErr w:type="spellStart"/>
      <w:r>
        <w:t>Луганському</w:t>
      </w:r>
      <w:proofErr w:type="spellEnd"/>
      <w:r>
        <w:t xml:space="preserve"> окружному </w:t>
      </w:r>
      <w:proofErr w:type="spellStart"/>
      <w:r>
        <w:t>адміністративному</w:t>
      </w:r>
      <w:proofErr w:type="spellEnd"/>
      <w:r>
        <w:t xml:space="preserve"> </w:t>
      </w:r>
      <w:proofErr w:type="spellStart"/>
      <w:r>
        <w:t>суді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через </w:t>
      </w:r>
      <w:proofErr w:type="spellStart"/>
      <w:r>
        <w:t>уповноваженого</w:t>
      </w:r>
      <w:proofErr w:type="spellEnd"/>
      <w:r>
        <w:t xml:space="preserve"> </w:t>
      </w:r>
      <w:proofErr w:type="spellStart"/>
      <w:r>
        <w:t>представника</w:t>
      </w:r>
      <w:proofErr w:type="spellEnd"/>
      <w:r>
        <w:t>.</w:t>
      </w:r>
    </w:p>
    <w:p w14:paraId="12F5F0A5" w14:textId="77777777" w:rsidR="00F91DED" w:rsidRDefault="00F91DED" w:rsidP="00F91DED">
      <w:pPr>
        <w:pStyle w:val="a3"/>
        <w:spacing w:after="150"/>
        <w:ind w:firstLine="708"/>
        <w:jc w:val="both"/>
        <w:rPr>
          <w:color w:val="FF0000"/>
        </w:rPr>
      </w:pPr>
      <w:proofErr w:type="spellStart"/>
      <w:r>
        <w:t>Одночасно</w:t>
      </w:r>
      <w:proofErr w:type="spellEnd"/>
      <w:r>
        <w:t xml:space="preserve"> </w:t>
      </w:r>
      <w:proofErr w:type="spellStart"/>
      <w:r>
        <w:t>інформуємо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Ви </w:t>
      </w:r>
      <w:proofErr w:type="spellStart"/>
      <w:r>
        <w:t>маєте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ознайомитися</w:t>
      </w:r>
      <w:proofErr w:type="spellEnd"/>
      <w:r>
        <w:t xml:space="preserve"> з текстом </w:t>
      </w:r>
      <w:proofErr w:type="spellStart"/>
      <w:r>
        <w:t>ухвали</w:t>
      </w:r>
      <w:proofErr w:type="spellEnd"/>
      <w:r>
        <w:t xml:space="preserve">    суду </w:t>
      </w:r>
      <w:proofErr w:type="spellStart"/>
      <w:proofErr w:type="gramStart"/>
      <w:r>
        <w:t>від</w:t>
      </w:r>
      <w:proofErr w:type="spellEnd"/>
      <w:r>
        <w:t xml:space="preserve">  07.05.2018</w:t>
      </w:r>
      <w:proofErr w:type="gramEnd"/>
      <w:r>
        <w:t xml:space="preserve">  про </w:t>
      </w:r>
      <w:proofErr w:type="spellStart"/>
      <w:r>
        <w:t>виправлення</w:t>
      </w:r>
      <w:proofErr w:type="spellEnd"/>
      <w:r>
        <w:t xml:space="preserve"> </w:t>
      </w:r>
      <w:proofErr w:type="spellStart"/>
      <w:r>
        <w:t>описоки</w:t>
      </w:r>
      <w:proofErr w:type="spellEnd"/>
      <w:r>
        <w:t xml:space="preserve">  в </w:t>
      </w:r>
      <w:proofErr w:type="spellStart"/>
      <w:r>
        <w:rPr>
          <w:b/>
          <w:bCs/>
        </w:rPr>
        <w:t>Єдиному</w:t>
      </w:r>
      <w:proofErr w:type="spellEnd"/>
      <w:r>
        <w:rPr>
          <w:b/>
          <w:bCs/>
        </w:rPr>
        <w:t xml:space="preserve"> державному </w:t>
      </w:r>
      <w:proofErr w:type="spellStart"/>
      <w:r>
        <w:rPr>
          <w:b/>
          <w:bCs/>
        </w:rPr>
        <w:t>реєстрі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судових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рішень</w:t>
      </w:r>
      <w:proofErr w:type="spellEnd"/>
      <w:r>
        <w:rPr>
          <w:b/>
          <w:bCs/>
        </w:rPr>
        <w:t xml:space="preserve"> за </w:t>
      </w:r>
      <w:proofErr w:type="spellStart"/>
      <w:r>
        <w:rPr>
          <w:b/>
          <w:bCs/>
        </w:rPr>
        <w:t>посиланням</w:t>
      </w:r>
      <w:proofErr w:type="spellEnd"/>
      <w:r>
        <w:rPr>
          <w:b/>
          <w:bCs/>
        </w:rPr>
        <w:t xml:space="preserve">: </w:t>
      </w:r>
      <w:r>
        <w:rPr>
          <w:b/>
          <w:bCs/>
          <w:u w:val="single"/>
        </w:rPr>
        <w:t>http://reyestr.court.gov.ua/Review/73833308</w:t>
      </w:r>
    </w:p>
    <w:p w14:paraId="001DABBC" w14:textId="77777777" w:rsidR="00F91DED" w:rsidRDefault="00F91DED" w:rsidP="00F91DED">
      <w:pPr>
        <w:pStyle w:val="a3"/>
        <w:spacing w:after="150"/>
        <w:jc w:val="both"/>
      </w:pPr>
    </w:p>
    <w:p w14:paraId="0D51EAD8" w14:textId="77777777" w:rsidR="00F91DED" w:rsidRDefault="00F91DED" w:rsidP="00F91DED">
      <w:pPr>
        <w:pStyle w:val="a3"/>
        <w:jc w:val="both"/>
      </w:pPr>
    </w:p>
    <w:p w14:paraId="1AAB2602" w14:textId="77777777" w:rsidR="00F91DED" w:rsidRDefault="00F91DED" w:rsidP="00F91DED">
      <w:pPr>
        <w:pStyle w:val="a3"/>
        <w:rPr>
          <w:rStyle w:val="a4"/>
        </w:rPr>
      </w:pPr>
      <w:proofErr w:type="spellStart"/>
      <w:r>
        <w:rPr>
          <w:b/>
          <w:bCs/>
        </w:rPr>
        <w:t>Суддя</w:t>
      </w:r>
      <w:proofErr w:type="spellEnd"/>
      <w:r>
        <w:rPr>
          <w:b/>
          <w:bCs/>
        </w:rPr>
        <w:t xml:space="preserve">                   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Т.В. </w:t>
      </w:r>
      <w:proofErr w:type="spellStart"/>
      <w:r>
        <w:rPr>
          <w:b/>
          <w:bCs/>
        </w:rPr>
        <w:t>Смішлива</w:t>
      </w:r>
      <w:proofErr w:type="spellEnd"/>
      <w:r>
        <w:rPr>
          <w:b/>
          <w:bCs/>
        </w:rPr>
        <w:t xml:space="preserve"> </w:t>
      </w:r>
    </w:p>
    <w:p w14:paraId="012FA1FF" w14:textId="77777777" w:rsidR="00F01F81" w:rsidRDefault="00F01F81">
      <w:bookmarkStart w:id="0" w:name="_GoBack"/>
      <w:bookmarkEnd w:id="0"/>
    </w:p>
    <w:sectPr w:rsidR="00F01F81" w:rsidSect="001B6846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54"/>
    <w:rsid w:val="00664354"/>
    <w:rsid w:val="00F01F81"/>
    <w:rsid w:val="00F9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5B7162-4063-491B-97DE-0E0ECA6F6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F91D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F91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2018-05-08T06:11:00Z</dcterms:created>
  <dcterms:modified xsi:type="dcterms:W3CDTF">2018-05-08T06:11:00Z</dcterms:modified>
</cp:coreProperties>
</file>