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00D1B" w14:textId="77777777" w:rsidR="00D01102" w:rsidRDefault="00D01102" w:rsidP="00D01102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Луганський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окружний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адміністративний</w:t>
      </w:r>
      <w:proofErr w:type="spellEnd"/>
      <w:r>
        <w:rPr>
          <w:b/>
          <w:bCs/>
          <w:sz w:val="28"/>
          <w:szCs w:val="28"/>
        </w:rPr>
        <w:t xml:space="preserve"> суд </w:t>
      </w:r>
      <w:proofErr w:type="spellStart"/>
      <w:r>
        <w:rPr>
          <w:b/>
          <w:bCs/>
          <w:sz w:val="28"/>
          <w:szCs w:val="28"/>
        </w:rPr>
        <w:t>повідомляє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ухвали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зупинення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провадження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</w:rPr>
        <w:t xml:space="preserve"> 21.02.2018 по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№812/6790/13-а.</w:t>
      </w:r>
    </w:p>
    <w:p w14:paraId="68D3756F" w14:textId="77777777" w:rsidR="00D01102" w:rsidRDefault="00D01102" w:rsidP="00D01102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D01102" w14:paraId="541EE9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34D1F1C" w14:textId="77777777" w:rsidR="00D01102" w:rsidRDefault="00D01102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23 лютого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0AF2B59" w14:textId="77777777" w:rsidR="00D01102" w:rsidRDefault="00D01102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B1EB553" w14:textId="77777777" w:rsidR="00D01102" w:rsidRDefault="00D01102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40E7FE24" w14:textId="77777777" w:rsidR="00D01102" w:rsidRDefault="00D01102" w:rsidP="00D01102">
      <w:pPr>
        <w:pStyle w:val="a3"/>
        <w:spacing w:after="150"/>
        <w:ind w:firstLine="708"/>
        <w:jc w:val="both"/>
      </w:pPr>
    </w:p>
    <w:p w14:paraId="1F0D9182" w14:textId="77777777" w:rsidR="00D01102" w:rsidRDefault="00D01102" w:rsidP="00D01102">
      <w:pPr>
        <w:pStyle w:val="a3"/>
        <w:spacing w:after="150"/>
        <w:ind w:firstLine="708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про </w:t>
      </w:r>
      <w:proofErr w:type="spellStart"/>
      <w:r>
        <w:t>зупинення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 21.02.2018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№812/6790/13-а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Публічного</w:t>
      </w:r>
      <w:proofErr w:type="spellEnd"/>
      <w:r>
        <w:t xml:space="preserve"> </w:t>
      </w:r>
      <w:proofErr w:type="spellStart"/>
      <w:r>
        <w:t>акціонерного</w:t>
      </w:r>
      <w:proofErr w:type="spellEnd"/>
      <w:r>
        <w:t xml:space="preserve"> </w:t>
      </w:r>
      <w:proofErr w:type="spellStart"/>
      <w:r>
        <w:t>товариства</w:t>
      </w:r>
      <w:proofErr w:type="spellEnd"/>
      <w:r>
        <w:t xml:space="preserve"> "</w:t>
      </w:r>
      <w:proofErr w:type="spellStart"/>
      <w:r>
        <w:t>Стахановський</w:t>
      </w:r>
      <w:proofErr w:type="spellEnd"/>
      <w:r>
        <w:t xml:space="preserve"> завод </w:t>
      </w:r>
      <w:proofErr w:type="spellStart"/>
      <w:r>
        <w:t>феросплавів</w:t>
      </w:r>
      <w:proofErr w:type="spellEnd"/>
      <w:r>
        <w:t xml:space="preserve">" (94000, </w:t>
      </w:r>
      <w:proofErr w:type="spellStart"/>
      <w:r>
        <w:t>Луганська</w:t>
      </w:r>
      <w:proofErr w:type="spellEnd"/>
      <w:r>
        <w:t xml:space="preserve"> область, м. Стаханов) до </w:t>
      </w:r>
      <w:proofErr w:type="spellStart"/>
      <w:r>
        <w:t>Офісу</w:t>
      </w:r>
      <w:proofErr w:type="spellEnd"/>
      <w:r>
        <w:t xml:space="preserve"> великих </w:t>
      </w:r>
      <w:proofErr w:type="spellStart"/>
      <w:r>
        <w:t>платників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ДФС  про </w:t>
      </w:r>
      <w:proofErr w:type="spellStart"/>
      <w:r>
        <w:t>скасування</w:t>
      </w:r>
      <w:proofErr w:type="spellEnd"/>
      <w:r>
        <w:t xml:space="preserve"> </w:t>
      </w:r>
      <w:proofErr w:type="spellStart"/>
      <w:r>
        <w:t>податкових</w:t>
      </w:r>
      <w:proofErr w:type="spellEnd"/>
      <w:r>
        <w:t xml:space="preserve"> </w:t>
      </w:r>
      <w:proofErr w:type="spellStart"/>
      <w:r>
        <w:t>повідомлень-рішень</w:t>
      </w:r>
      <w:proofErr w:type="spellEnd"/>
      <w:r>
        <w:t xml:space="preserve"> № 0000171502 </w:t>
      </w:r>
      <w:proofErr w:type="spellStart"/>
      <w:r>
        <w:t>від</w:t>
      </w:r>
      <w:proofErr w:type="spellEnd"/>
      <w:r>
        <w:t xml:space="preserve"> 01.08.2013, № 0000151502 </w:t>
      </w:r>
      <w:proofErr w:type="spellStart"/>
      <w:r>
        <w:t>від</w:t>
      </w:r>
      <w:proofErr w:type="spellEnd"/>
      <w:r>
        <w:t xml:space="preserve"> 01.08.2013, № 0000161502 </w:t>
      </w:r>
      <w:proofErr w:type="spellStart"/>
      <w:r>
        <w:t>від</w:t>
      </w:r>
      <w:proofErr w:type="spellEnd"/>
      <w:r>
        <w:t xml:space="preserve"> 01.08.2013, № 0000121502 </w:t>
      </w:r>
      <w:proofErr w:type="spellStart"/>
      <w:r>
        <w:t>від</w:t>
      </w:r>
      <w:proofErr w:type="spellEnd"/>
      <w:r>
        <w:t xml:space="preserve"> 31.07.2013, № 0000141502 </w:t>
      </w:r>
      <w:proofErr w:type="spellStart"/>
      <w:r>
        <w:t>від</w:t>
      </w:r>
      <w:proofErr w:type="spellEnd"/>
      <w:r>
        <w:t xml:space="preserve"> 01.08.2013.</w:t>
      </w:r>
    </w:p>
    <w:p w14:paraId="6693E750" w14:textId="77777777" w:rsidR="00D01102" w:rsidRDefault="00D01102" w:rsidP="00D01102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м. </w:t>
      </w:r>
      <w:proofErr w:type="spellStart"/>
      <w:r>
        <w:t>Стаханові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 </w:t>
      </w:r>
      <w:proofErr w:type="spellStart"/>
      <w:r>
        <w:t>ухвали</w:t>
      </w:r>
      <w:proofErr w:type="spellEnd"/>
      <w:proofErr w:type="gramEnd"/>
      <w:r>
        <w:t xml:space="preserve">   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14:paraId="531DE604" w14:textId="77777777" w:rsidR="00D01102" w:rsidRDefault="00D01102" w:rsidP="00D01102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   суду </w:t>
      </w:r>
      <w:proofErr w:type="spellStart"/>
      <w:proofErr w:type="gramStart"/>
      <w:r>
        <w:t>від</w:t>
      </w:r>
      <w:proofErr w:type="spellEnd"/>
      <w:r>
        <w:t xml:space="preserve">  21.02.2018</w:t>
      </w:r>
      <w:proofErr w:type="gramEnd"/>
      <w:r>
        <w:t xml:space="preserve">  про </w:t>
      </w:r>
      <w:proofErr w:type="spellStart"/>
      <w:r>
        <w:t>зупинення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судових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>http://reyestr.court.gov.ua/Review/72350473</w:t>
      </w:r>
    </w:p>
    <w:p w14:paraId="3D0E0E41" w14:textId="77777777" w:rsidR="00D01102" w:rsidRDefault="00D01102" w:rsidP="00D01102">
      <w:pPr>
        <w:pStyle w:val="a3"/>
        <w:spacing w:after="150"/>
        <w:jc w:val="both"/>
      </w:pPr>
    </w:p>
    <w:p w14:paraId="5F45B58B" w14:textId="77777777" w:rsidR="00D01102" w:rsidRDefault="00D01102" w:rsidP="00D01102">
      <w:pPr>
        <w:pStyle w:val="a3"/>
        <w:jc w:val="both"/>
      </w:pPr>
    </w:p>
    <w:p w14:paraId="10527ED9" w14:textId="77777777" w:rsidR="00D01102" w:rsidRDefault="00D01102" w:rsidP="00D01102">
      <w:pPr>
        <w:pStyle w:val="a3"/>
        <w:rPr>
          <w:rStyle w:val="a4"/>
        </w:rPr>
      </w:pPr>
      <w:proofErr w:type="spellStart"/>
      <w:r>
        <w:rPr>
          <w:b/>
          <w:bCs/>
        </w:rPr>
        <w:t>Суддя</w:t>
      </w:r>
      <w:proofErr w:type="spellEnd"/>
      <w:r>
        <w:rPr>
          <w:b/>
          <w:bCs/>
        </w:rPr>
        <w:t xml:space="preserve">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В.С. </w:t>
      </w:r>
      <w:proofErr w:type="spellStart"/>
      <w:r>
        <w:rPr>
          <w:b/>
          <w:bCs/>
        </w:rPr>
        <w:t>Шембелян</w:t>
      </w:r>
      <w:proofErr w:type="spellEnd"/>
      <w:r>
        <w:rPr>
          <w:b/>
          <w:bCs/>
        </w:rPr>
        <w:t xml:space="preserve"> </w:t>
      </w:r>
    </w:p>
    <w:p w14:paraId="45D8D629" w14:textId="77777777" w:rsidR="00B36F82" w:rsidRDefault="00B36F82">
      <w:bookmarkStart w:id="0" w:name="_GoBack"/>
      <w:bookmarkEnd w:id="0"/>
    </w:p>
    <w:sectPr w:rsidR="00B36F82" w:rsidSect="00BC6C3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746"/>
    <w:rsid w:val="009C5746"/>
    <w:rsid w:val="00B36F82"/>
    <w:rsid w:val="00D0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443D6-0D86-4138-9A91-CB6B9585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D011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D01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2018-02-27T08:47:00Z</dcterms:created>
  <dcterms:modified xsi:type="dcterms:W3CDTF">2018-02-27T08:47:00Z</dcterms:modified>
</cp:coreProperties>
</file>