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22" w:rsidRPr="004D7122" w:rsidRDefault="004D7122" w:rsidP="004D712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D7122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4D712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D7122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4D7122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4D7122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r w:rsidRPr="004D71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7122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4D71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7122">
        <w:rPr>
          <w:rFonts w:ascii="Times New Roman" w:hAnsi="Times New Roman" w:cs="Times New Roman"/>
          <w:b/>
          <w:bCs/>
          <w:sz w:val="28"/>
          <w:szCs w:val="28"/>
        </w:rPr>
        <w:t>акціонерне</w:t>
      </w:r>
      <w:proofErr w:type="spellEnd"/>
      <w:r w:rsidRPr="004D71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7122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4D7122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4D7122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4D71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7122">
        <w:rPr>
          <w:rFonts w:ascii="Times New Roman" w:hAnsi="Times New Roman" w:cs="Times New Roman"/>
          <w:b/>
          <w:bCs/>
          <w:sz w:val="28"/>
          <w:szCs w:val="28"/>
        </w:rPr>
        <w:t>патронний</w:t>
      </w:r>
      <w:proofErr w:type="spellEnd"/>
      <w:r w:rsidRPr="004D7122">
        <w:rPr>
          <w:rFonts w:ascii="Times New Roman" w:hAnsi="Times New Roman" w:cs="Times New Roman"/>
          <w:b/>
          <w:bCs/>
          <w:sz w:val="28"/>
          <w:szCs w:val="28"/>
        </w:rPr>
        <w:t xml:space="preserve"> завод" (91055, </w:t>
      </w:r>
      <w:proofErr w:type="spellStart"/>
      <w:r w:rsidRPr="004D7122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Start"/>
      <w:r w:rsidRPr="004D7122">
        <w:rPr>
          <w:rFonts w:ascii="Times New Roman" w:hAnsi="Times New Roman" w:cs="Times New Roman"/>
          <w:b/>
          <w:bCs/>
          <w:sz w:val="28"/>
          <w:szCs w:val="28"/>
        </w:rPr>
        <w:t>.Л</w:t>
      </w:r>
      <w:proofErr w:type="gramEnd"/>
      <w:r w:rsidRPr="004D7122">
        <w:rPr>
          <w:rFonts w:ascii="Times New Roman" w:hAnsi="Times New Roman" w:cs="Times New Roman"/>
          <w:b/>
          <w:bCs/>
          <w:sz w:val="28"/>
          <w:szCs w:val="28"/>
        </w:rPr>
        <w:t>уганськ</w:t>
      </w:r>
      <w:proofErr w:type="spellEnd"/>
      <w:r w:rsidRPr="004D712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D7122">
        <w:rPr>
          <w:rFonts w:ascii="Times New Roman" w:hAnsi="Times New Roman" w:cs="Times New Roman"/>
          <w:b/>
          <w:bCs/>
          <w:sz w:val="28"/>
          <w:szCs w:val="28"/>
        </w:rPr>
        <w:t>вул.Поштова</w:t>
      </w:r>
      <w:proofErr w:type="spellEnd"/>
      <w:r w:rsidRPr="004D7122">
        <w:rPr>
          <w:rFonts w:ascii="Times New Roman" w:hAnsi="Times New Roman" w:cs="Times New Roman"/>
          <w:b/>
          <w:bCs/>
          <w:sz w:val="28"/>
          <w:szCs w:val="28"/>
        </w:rPr>
        <w:t xml:space="preserve">, 1м) у </w:t>
      </w:r>
      <w:proofErr w:type="spellStart"/>
      <w:r w:rsidRPr="004D7122">
        <w:rPr>
          <w:rFonts w:ascii="Times New Roman" w:hAnsi="Times New Roman" w:cs="Times New Roman"/>
          <w:b/>
          <w:bCs/>
          <w:sz w:val="28"/>
          <w:szCs w:val="28"/>
        </w:rPr>
        <w:t>підготовче</w:t>
      </w:r>
      <w:proofErr w:type="spellEnd"/>
      <w:r w:rsidRPr="004D71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7122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4D71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7122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4D7122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4D7122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4D71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7122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4D71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7122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4D7122">
        <w:rPr>
          <w:rFonts w:ascii="Times New Roman" w:hAnsi="Times New Roman" w:cs="Times New Roman"/>
          <w:b/>
          <w:bCs/>
          <w:sz w:val="28"/>
          <w:szCs w:val="28"/>
        </w:rPr>
        <w:t xml:space="preserve"> №812/951/14 </w:t>
      </w:r>
    </w:p>
    <w:p w:rsidR="004D7122" w:rsidRPr="004D7122" w:rsidRDefault="004D7122" w:rsidP="004D7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D7122" w:rsidRPr="004D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D7122" w:rsidRPr="004D7122" w:rsidRDefault="004D7122" w:rsidP="004D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08 </w:t>
            </w:r>
            <w:proofErr w:type="gramStart"/>
            <w:r w:rsidRPr="004D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4D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D7122" w:rsidRPr="004D7122" w:rsidRDefault="004D7122" w:rsidP="004D7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D7122" w:rsidRPr="004D7122" w:rsidRDefault="004D7122" w:rsidP="004D71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D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4D7122" w:rsidRPr="004D7122" w:rsidRDefault="004D7122" w:rsidP="004D712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4D7122" w:rsidRPr="004D7122" w:rsidRDefault="004D7122" w:rsidP="004D712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712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4D7122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акціонерне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патронний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завод" у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№ 812/951/14, за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 Приватного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патронний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завод" до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Офісу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великих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платників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податків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ДФС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провизнання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протиправним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скасування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податкового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повідомлення-рішення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06.02.2014 року № 0000181901, яке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№ 4  о  09.00 год.  05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2019 року.</w:t>
      </w:r>
    </w:p>
    <w:p w:rsidR="004D7122" w:rsidRPr="004D7122" w:rsidRDefault="004D7122" w:rsidP="004D7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712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D7122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4D7122" w:rsidRPr="004D7122" w:rsidRDefault="004D7122" w:rsidP="004D7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D7122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4D7122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7122" w:rsidRPr="004D7122" w:rsidRDefault="004D7122" w:rsidP="004D712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4D7122" w:rsidRPr="004D7122" w:rsidRDefault="004D7122" w:rsidP="004D712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08.02.2019 про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4D7122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4D712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: http://reyestr.court.gov.ua/Review/79691392 </w:t>
      </w:r>
    </w:p>
    <w:p w:rsidR="004D7122" w:rsidRPr="004D7122" w:rsidRDefault="004D7122" w:rsidP="004D712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712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7122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4D712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4D7122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4D71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7122" w:rsidRPr="004D7122" w:rsidRDefault="004D7122" w:rsidP="004D7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122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712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4D7122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122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4D7122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4D71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7122" w:rsidRPr="004D7122" w:rsidRDefault="004D7122" w:rsidP="004D7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122" w:rsidRPr="004D7122" w:rsidRDefault="004D7122" w:rsidP="004D7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122" w:rsidRPr="004D7122" w:rsidRDefault="004D7122" w:rsidP="004D712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4D7122" w:rsidRPr="004D7122" w:rsidRDefault="004D7122" w:rsidP="004D712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D712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4D71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D7122">
        <w:rPr>
          <w:rFonts w:ascii="Times New Roman" w:hAnsi="Times New Roman" w:cs="Times New Roman"/>
          <w:sz w:val="24"/>
          <w:szCs w:val="24"/>
        </w:rPr>
        <w:tab/>
      </w:r>
      <w:r w:rsidRPr="004D7122">
        <w:rPr>
          <w:rFonts w:ascii="Times New Roman" w:hAnsi="Times New Roman" w:cs="Times New Roman"/>
          <w:sz w:val="24"/>
          <w:szCs w:val="24"/>
        </w:rPr>
        <w:tab/>
      </w:r>
      <w:r w:rsidRPr="004D7122">
        <w:rPr>
          <w:rFonts w:ascii="Times New Roman" w:hAnsi="Times New Roman" w:cs="Times New Roman"/>
          <w:sz w:val="24"/>
          <w:szCs w:val="24"/>
        </w:rPr>
        <w:tab/>
      </w:r>
      <w:r w:rsidRPr="004D7122">
        <w:rPr>
          <w:rFonts w:ascii="Times New Roman" w:hAnsi="Times New Roman" w:cs="Times New Roman"/>
          <w:sz w:val="24"/>
          <w:szCs w:val="24"/>
        </w:rPr>
        <w:tab/>
      </w:r>
      <w:r w:rsidRPr="004D7122">
        <w:rPr>
          <w:rFonts w:ascii="Times New Roman" w:hAnsi="Times New Roman" w:cs="Times New Roman"/>
          <w:sz w:val="24"/>
          <w:szCs w:val="24"/>
        </w:rPr>
        <w:tab/>
      </w:r>
      <w:r w:rsidRPr="004D7122">
        <w:rPr>
          <w:rFonts w:ascii="Times New Roman" w:hAnsi="Times New Roman" w:cs="Times New Roman"/>
          <w:sz w:val="24"/>
          <w:szCs w:val="24"/>
        </w:rPr>
        <w:tab/>
      </w:r>
      <w:r w:rsidRPr="004D7122">
        <w:rPr>
          <w:rFonts w:ascii="Times New Roman" w:hAnsi="Times New Roman" w:cs="Times New Roman"/>
          <w:sz w:val="24"/>
          <w:szCs w:val="24"/>
        </w:rPr>
        <w:tab/>
      </w:r>
      <w:r w:rsidRPr="004D7122">
        <w:rPr>
          <w:rFonts w:ascii="Times New Roman" w:hAnsi="Times New Roman" w:cs="Times New Roman"/>
          <w:b/>
          <w:bCs/>
          <w:sz w:val="24"/>
          <w:szCs w:val="24"/>
        </w:rPr>
        <w:t xml:space="preserve"> В.С. </w:t>
      </w:r>
      <w:proofErr w:type="spellStart"/>
      <w:r w:rsidRPr="004D7122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4D71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7122" w:rsidRPr="004D7122" w:rsidRDefault="004D7122" w:rsidP="004D7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18A" w:rsidRDefault="00A7018A">
      <w:bookmarkStart w:id="0" w:name="_GoBack"/>
      <w:bookmarkEnd w:id="0"/>
    </w:p>
    <w:sectPr w:rsidR="00A7018A" w:rsidSect="0002536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22"/>
    <w:rsid w:val="004D7122"/>
    <w:rsid w:val="00A7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2019-02-11T08:29:00Z</dcterms:created>
  <dcterms:modified xsi:type="dcterms:W3CDTF">2019-02-11T08:30:00Z</dcterms:modified>
</cp:coreProperties>
</file>