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C4" w:rsidRPr="00F176C4" w:rsidRDefault="00F176C4" w:rsidP="00F176C4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r w:rsidRPr="00F176C4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12.02.2019 по справі №812/9103/13-а.</w:t>
      </w:r>
    </w:p>
    <w:p w:rsidR="00F176C4" w:rsidRPr="00F176C4" w:rsidRDefault="00F176C4" w:rsidP="00F176C4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176C4" w:rsidRPr="00F17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176C4" w:rsidRPr="00F176C4" w:rsidRDefault="00F176C4">
            <w:pPr>
              <w:pStyle w:val="a3"/>
              <w:rPr>
                <w:b/>
                <w:bCs/>
                <w:lang w:val="uk-UA"/>
              </w:rPr>
            </w:pPr>
            <w:r w:rsidRPr="00F176C4">
              <w:rPr>
                <w:b/>
                <w:bCs/>
                <w:lang w:val="uk-UA"/>
              </w:rPr>
              <w:t xml:space="preserve"> 12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176C4" w:rsidRPr="00F176C4" w:rsidRDefault="00F176C4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176C4" w:rsidRPr="00F176C4" w:rsidRDefault="00F176C4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F176C4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F176C4" w:rsidRPr="00F176C4" w:rsidRDefault="00F176C4" w:rsidP="00F176C4">
      <w:pPr>
        <w:pStyle w:val="a3"/>
        <w:spacing w:after="150"/>
        <w:ind w:firstLine="708"/>
        <w:jc w:val="both"/>
        <w:rPr>
          <w:lang w:val="uk-UA"/>
        </w:rPr>
      </w:pPr>
    </w:p>
    <w:p w:rsidR="00F176C4" w:rsidRPr="00F176C4" w:rsidRDefault="00F176C4" w:rsidP="00F176C4">
      <w:pPr>
        <w:pStyle w:val="a3"/>
        <w:spacing w:after="150"/>
        <w:ind w:firstLine="708"/>
        <w:jc w:val="both"/>
        <w:rPr>
          <w:lang w:val="uk-UA"/>
        </w:rPr>
      </w:pPr>
      <w:r w:rsidRPr="00F176C4">
        <w:rPr>
          <w:lang w:val="uk-UA"/>
        </w:rPr>
        <w:t>Луганський окружний адміністративний суд повідомляє про постановлення ухвали від  12.02.2019 по справі №812/9103/13-а за позовом Управління виконавчої дирекції Фонду соціального страхування України у Луганській області  до Малого приватного підприємства "</w:t>
      </w:r>
      <w:proofErr w:type="spellStart"/>
      <w:r w:rsidRPr="00F176C4">
        <w:rPr>
          <w:lang w:val="uk-UA"/>
        </w:rPr>
        <w:t>Білдер</w:t>
      </w:r>
      <w:proofErr w:type="spellEnd"/>
      <w:r w:rsidRPr="00F176C4">
        <w:rPr>
          <w:lang w:val="uk-UA"/>
        </w:rPr>
        <w:t>" м. Луганськ про видачу дубліката виконавчого листа.</w:t>
      </w:r>
    </w:p>
    <w:p w:rsidR="00F176C4" w:rsidRPr="00F176C4" w:rsidRDefault="00F176C4" w:rsidP="00F176C4">
      <w:pPr>
        <w:pStyle w:val="a3"/>
        <w:spacing w:after="150"/>
        <w:ind w:firstLine="708"/>
        <w:jc w:val="both"/>
        <w:rPr>
          <w:lang w:val="uk-UA"/>
        </w:rPr>
      </w:pPr>
      <w:r w:rsidRPr="00F176C4">
        <w:rPr>
          <w:lang w:val="uk-UA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</w:t>
      </w:r>
      <w:bookmarkStart w:id="0" w:name="_GoBack"/>
      <w:bookmarkEnd w:id="0"/>
      <w:r w:rsidRPr="00F176C4">
        <w:rPr>
          <w:lang w:val="uk-UA"/>
        </w:rPr>
        <w:t>му суді особисто або через уповноваженого представника.</w:t>
      </w:r>
    </w:p>
    <w:p w:rsidR="00F176C4" w:rsidRPr="00F176C4" w:rsidRDefault="00F176C4" w:rsidP="00F176C4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F176C4">
        <w:rPr>
          <w:lang w:val="uk-UA"/>
        </w:rPr>
        <w:t xml:space="preserve">Одночасно інформуємо, що Ви маєте можливість ознайомитися з текстом ухвали    суду від  12.02.2019  про видачу дубліката виконавчого листа.  в </w:t>
      </w:r>
      <w:r w:rsidRPr="00F176C4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F176C4">
        <w:rPr>
          <w:b/>
          <w:bCs/>
          <w:u w:val="single"/>
          <w:lang w:val="uk-UA"/>
        </w:rPr>
        <w:t>http://reyestr.court.gov.ua/Review/79753600</w:t>
      </w:r>
    </w:p>
    <w:p w:rsidR="00F176C4" w:rsidRPr="00F176C4" w:rsidRDefault="00F176C4" w:rsidP="00F176C4">
      <w:pPr>
        <w:pStyle w:val="a3"/>
        <w:spacing w:after="150"/>
        <w:jc w:val="both"/>
        <w:rPr>
          <w:lang w:val="uk-UA"/>
        </w:rPr>
      </w:pPr>
    </w:p>
    <w:p w:rsidR="00F176C4" w:rsidRPr="00F176C4" w:rsidRDefault="00F176C4" w:rsidP="00F176C4">
      <w:pPr>
        <w:pStyle w:val="a3"/>
        <w:jc w:val="both"/>
        <w:rPr>
          <w:lang w:val="uk-UA"/>
        </w:rPr>
      </w:pPr>
    </w:p>
    <w:p w:rsidR="00F176C4" w:rsidRPr="00F176C4" w:rsidRDefault="00F176C4" w:rsidP="00F176C4">
      <w:pPr>
        <w:pStyle w:val="a3"/>
        <w:ind w:firstLine="675"/>
        <w:rPr>
          <w:b/>
          <w:bCs/>
          <w:lang w:val="uk-UA"/>
        </w:rPr>
      </w:pPr>
      <w:r w:rsidRPr="00F176C4">
        <w:rPr>
          <w:b/>
          <w:bCs/>
          <w:lang w:val="uk-UA"/>
        </w:rPr>
        <w:t xml:space="preserve">Суддя                          </w:t>
      </w:r>
      <w:r w:rsidRPr="00F176C4">
        <w:rPr>
          <w:b/>
          <w:bCs/>
          <w:lang w:val="uk-UA"/>
        </w:rPr>
        <w:tab/>
      </w:r>
      <w:r w:rsidRPr="00F176C4">
        <w:rPr>
          <w:b/>
          <w:bCs/>
          <w:lang w:val="uk-UA"/>
        </w:rPr>
        <w:tab/>
      </w:r>
      <w:r w:rsidRPr="00F176C4">
        <w:rPr>
          <w:b/>
          <w:bCs/>
          <w:lang w:val="uk-UA"/>
        </w:rPr>
        <w:tab/>
      </w:r>
      <w:r w:rsidRPr="00F176C4">
        <w:rPr>
          <w:b/>
          <w:bCs/>
          <w:lang w:val="uk-UA"/>
        </w:rPr>
        <w:tab/>
      </w:r>
      <w:r w:rsidRPr="00F176C4">
        <w:rPr>
          <w:b/>
          <w:bCs/>
          <w:lang w:val="uk-UA"/>
        </w:rPr>
        <w:tab/>
        <w:t xml:space="preserve">                     С.В. </w:t>
      </w:r>
      <w:proofErr w:type="spellStart"/>
      <w:r w:rsidRPr="00F176C4">
        <w:rPr>
          <w:b/>
          <w:bCs/>
          <w:lang w:val="uk-UA"/>
        </w:rPr>
        <w:t>Борзаниця</w:t>
      </w:r>
      <w:proofErr w:type="spellEnd"/>
      <w:r w:rsidRPr="00F176C4">
        <w:rPr>
          <w:b/>
          <w:bCs/>
          <w:lang w:val="uk-UA"/>
        </w:rPr>
        <w:t xml:space="preserve"> </w:t>
      </w:r>
    </w:p>
    <w:p w:rsidR="00F176C4" w:rsidRPr="00F176C4" w:rsidRDefault="00F176C4" w:rsidP="00F176C4">
      <w:pPr>
        <w:pStyle w:val="a3"/>
        <w:rPr>
          <w:lang w:val="uk-UA"/>
        </w:rPr>
      </w:pPr>
    </w:p>
    <w:p w:rsidR="00F176C4" w:rsidRPr="00F176C4" w:rsidRDefault="00F176C4">
      <w:pPr>
        <w:rPr>
          <w:lang w:val="uk-UA"/>
        </w:rPr>
      </w:pPr>
    </w:p>
    <w:sectPr w:rsidR="00F176C4" w:rsidRPr="00F176C4" w:rsidSect="0098787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C4"/>
    <w:rsid w:val="00F1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B943B-C4CA-40C8-A4AD-84971385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17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2019-02-13T11:13:00Z</dcterms:created>
  <dcterms:modified xsi:type="dcterms:W3CDTF">2019-02-13T11:14:00Z</dcterms:modified>
</cp:coreProperties>
</file>