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BC" w:rsidRDefault="00995BA2" w:rsidP="00D761A5">
      <w:pPr>
        <w:ind w:left="538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D761A5">
        <w:rPr>
          <w:sz w:val="28"/>
          <w:szCs w:val="28"/>
          <w:lang w:val="uk-UA"/>
        </w:rPr>
        <w:t xml:space="preserve"> наказ</w:t>
      </w:r>
      <w:r>
        <w:rPr>
          <w:sz w:val="28"/>
          <w:szCs w:val="28"/>
          <w:lang w:val="uk-UA"/>
        </w:rPr>
        <w:t>ом</w:t>
      </w:r>
      <w:r w:rsidR="00D761A5">
        <w:rPr>
          <w:sz w:val="28"/>
          <w:szCs w:val="28"/>
          <w:lang w:val="uk-UA"/>
        </w:rPr>
        <w:t xml:space="preserve"> керівника апарату Львівського окружного адміністративного суду від</w:t>
      </w:r>
    </w:p>
    <w:p w:rsidR="00A20ABC" w:rsidRDefault="00A20ABC" w:rsidP="00A20ABC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66155">
        <w:rPr>
          <w:sz w:val="28"/>
          <w:szCs w:val="28"/>
          <w:lang w:val="uk-UA"/>
        </w:rPr>
        <w:t>1</w:t>
      </w:r>
      <w:r w:rsidR="0038321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» 0</w:t>
      </w:r>
      <w:r w:rsidR="008F101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201</w:t>
      </w:r>
      <w:r w:rsidR="009F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  № </w:t>
      </w:r>
      <w:r w:rsidR="0038321D">
        <w:rPr>
          <w:sz w:val="28"/>
          <w:szCs w:val="28"/>
          <w:lang w:val="uk-UA"/>
        </w:rPr>
        <w:t>180</w:t>
      </w:r>
      <w:r>
        <w:rPr>
          <w:sz w:val="28"/>
          <w:szCs w:val="28"/>
          <w:lang w:val="uk-UA"/>
        </w:rPr>
        <w:t>-К/ТР</w:t>
      </w:r>
    </w:p>
    <w:p w:rsidR="00A20ABC" w:rsidRPr="00F54267" w:rsidRDefault="00A20ABC" w:rsidP="00A20ABC">
      <w:pPr>
        <w:jc w:val="center"/>
        <w:rPr>
          <w:b/>
          <w:sz w:val="28"/>
          <w:szCs w:val="28"/>
          <w:lang w:val="uk-UA"/>
        </w:rPr>
      </w:pPr>
    </w:p>
    <w:p w:rsidR="00A20ABC" w:rsidRDefault="00A20ABC" w:rsidP="00A20ABC">
      <w:pPr>
        <w:jc w:val="center"/>
        <w:rPr>
          <w:b/>
          <w:sz w:val="28"/>
          <w:szCs w:val="28"/>
          <w:lang w:val="uk-UA"/>
        </w:rPr>
      </w:pPr>
      <w:r w:rsidRPr="00BB66D3">
        <w:rPr>
          <w:b/>
          <w:sz w:val="28"/>
          <w:szCs w:val="28"/>
          <w:lang w:val="uk-UA"/>
        </w:rPr>
        <w:t xml:space="preserve"> УМОВИ</w:t>
      </w:r>
      <w:r w:rsidRPr="00BB66D3">
        <w:rPr>
          <w:b/>
          <w:sz w:val="28"/>
          <w:szCs w:val="28"/>
          <w:lang w:val="uk-UA"/>
        </w:rPr>
        <w:br/>
        <w:t>проведення конкурсу на за</w:t>
      </w:r>
      <w:r>
        <w:rPr>
          <w:b/>
          <w:sz w:val="28"/>
          <w:szCs w:val="28"/>
          <w:lang w:val="uk-UA"/>
        </w:rPr>
        <w:t xml:space="preserve">йняття </w:t>
      </w:r>
      <w:r w:rsidR="008F1011">
        <w:rPr>
          <w:b/>
          <w:sz w:val="28"/>
          <w:szCs w:val="28"/>
          <w:lang w:val="uk-UA"/>
        </w:rPr>
        <w:t xml:space="preserve">тимчасово </w:t>
      </w:r>
      <w:r w:rsidRPr="00BB66D3">
        <w:rPr>
          <w:b/>
          <w:sz w:val="28"/>
          <w:szCs w:val="28"/>
          <w:lang w:val="uk-UA"/>
        </w:rPr>
        <w:t>вакантної посади державного службовця категорії «</w:t>
      </w:r>
      <w:r w:rsidR="00A248A6">
        <w:rPr>
          <w:b/>
          <w:sz w:val="28"/>
          <w:szCs w:val="28"/>
          <w:lang w:val="uk-UA"/>
        </w:rPr>
        <w:t>В</w:t>
      </w:r>
      <w:r w:rsidRPr="00BB66D3">
        <w:rPr>
          <w:b/>
          <w:sz w:val="28"/>
          <w:szCs w:val="28"/>
          <w:lang w:val="uk-UA"/>
        </w:rPr>
        <w:t xml:space="preserve">» - </w:t>
      </w:r>
      <w:r w:rsidR="00A248A6">
        <w:rPr>
          <w:b/>
          <w:sz w:val="28"/>
          <w:szCs w:val="28"/>
          <w:lang w:val="uk-UA"/>
        </w:rPr>
        <w:t>судового розпорядника</w:t>
      </w:r>
      <w:r w:rsidRPr="00BB66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Львівського окружного адміністративного</w:t>
      </w:r>
      <w:r w:rsidRPr="00BB66D3">
        <w:rPr>
          <w:b/>
          <w:sz w:val="28"/>
          <w:szCs w:val="28"/>
          <w:lang w:val="uk-UA"/>
        </w:rPr>
        <w:t xml:space="preserve"> суду</w:t>
      </w:r>
    </w:p>
    <w:p w:rsidR="006A418D" w:rsidRPr="00462EB1" w:rsidRDefault="006A418D" w:rsidP="00A20ABC">
      <w:pPr>
        <w:jc w:val="center"/>
        <w:rPr>
          <w:b/>
          <w:sz w:val="28"/>
          <w:szCs w:val="28"/>
          <w:lang w:val="uk-UA"/>
        </w:rPr>
      </w:pPr>
    </w:p>
    <w:p w:rsidR="00A20ABC" w:rsidRPr="000228D3" w:rsidRDefault="00A20ABC" w:rsidP="00A20ABC">
      <w:pPr>
        <w:jc w:val="center"/>
        <w:rPr>
          <w:b/>
          <w:color w:val="000000"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BB66D3"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60"/>
        <w:gridCol w:w="6647"/>
      </w:tblGrid>
      <w:tr w:rsidR="00A20ABC" w:rsidTr="000228D3">
        <w:trPr>
          <w:trHeight w:val="4016"/>
          <w:tblCellSpacing w:w="18" w:type="dxa"/>
        </w:trPr>
        <w:tc>
          <w:tcPr>
            <w:tcW w:w="4963" w:type="pct"/>
            <w:gridSpan w:val="2"/>
          </w:tcPr>
          <w:p w:rsidR="00A20ABC" w:rsidRDefault="00A20ABC" w:rsidP="001631E3">
            <w:pPr>
              <w:pStyle w:val="a3"/>
              <w:jc w:val="center"/>
              <w:rPr>
                <w:b/>
              </w:rPr>
            </w:pPr>
            <w:r w:rsidRPr="00537D56">
              <w:rPr>
                <w:b/>
              </w:rPr>
              <w:t>Загальні умови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7"/>
              <w:gridCol w:w="7004"/>
            </w:tblGrid>
            <w:tr w:rsidR="00A248A6" w:rsidTr="000228D3">
              <w:trPr>
                <w:trHeight w:val="4172"/>
              </w:trPr>
              <w:tc>
                <w:tcPr>
                  <w:tcW w:w="2457" w:type="dxa"/>
                </w:tcPr>
                <w:p w:rsidR="00A248A6" w:rsidRDefault="00A248A6" w:rsidP="00A248A6">
                  <w:pPr>
                    <w:pStyle w:val="a3"/>
                    <w:rPr>
                      <w:b/>
                    </w:rPr>
                  </w:pPr>
                  <w:r w:rsidRPr="00F54267">
                    <w:t>Посадові обов'язки</w:t>
                  </w:r>
                </w:p>
              </w:tc>
              <w:tc>
                <w:tcPr>
                  <w:tcW w:w="7004" w:type="dxa"/>
                </w:tcPr>
                <w:p w:rsidR="00A248A6" w:rsidRPr="00125B21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1. </w:t>
                  </w:r>
                  <w:r w:rsidRPr="00125B21">
                    <w:rPr>
                      <w:lang w:val="uk-UA"/>
                    </w:rPr>
                    <w:t xml:space="preserve">Здійснює перевірку та забезпечує готовність залу судового засідання чи приміщення, в якому </w:t>
                  </w:r>
                  <w:r>
                    <w:rPr>
                      <w:lang w:val="uk-UA"/>
                    </w:rPr>
                    <w:t xml:space="preserve">планується проведення виїзного </w:t>
                  </w:r>
                  <w:r w:rsidRPr="00125B21">
                    <w:rPr>
                      <w:lang w:val="uk-UA"/>
                    </w:rPr>
                    <w:t>засідання, до слухання справи і доповіда</w:t>
                  </w:r>
                  <w:r>
                    <w:rPr>
                      <w:lang w:val="uk-UA"/>
                    </w:rPr>
                    <w:t>є про їх готовність головуючому;</w:t>
                  </w:r>
                </w:p>
                <w:p w:rsidR="00A248A6" w:rsidRPr="00125B21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 Забезпечує</w:t>
                  </w:r>
                  <w:r w:rsidRPr="00125B21">
                    <w:rPr>
                      <w:lang w:val="uk-UA"/>
                    </w:rPr>
                    <w:t xml:space="preserve"> безпечні умови роботи суддям та працівникам апарату суду в залі судового засідання, іншому приміщенні, в разі пров</w:t>
                  </w:r>
                  <w:r>
                    <w:rPr>
                      <w:lang w:val="uk-UA"/>
                    </w:rPr>
                    <w:t>едення судом виїзного засідання;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3. </w:t>
                  </w:r>
                  <w:r w:rsidRPr="00125B21">
                    <w:rPr>
                      <w:lang w:val="uk-UA"/>
                    </w:rPr>
                    <w:t xml:space="preserve">З урахуванням кількості місць та забезпечення порядку під час </w:t>
                  </w:r>
                  <w:r w:rsidRPr="00421DBC">
                    <w:rPr>
                      <w:lang w:val="uk-UA"/>
                    </w:rPr>
                    <w:t>судового засідання визначає можливу кількість осіб, що можуть бути присутні в залі судового засідання, та визначає конкретні місця їх розміщення;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4. </w:t>
                  </w:r>
                  <w:r w:rsidRPr="00421DBC">
                    <w:rPr>
                      <w:lang w:val="uk-UA"/>
                    </w:rPr>
                    <w:t>Оголошує про вхід суду до зали судового засідання, вихід суду з неї та пропонує всім присутнім встати;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5. </w:t>
                  </w:r>
                  <w:r w:rsidRPr="00421DBC">
                    <w:rPr>
                      <w:lang w:val="uk-UA"/>
                    </w:rPr>
                    <w:t>Забезпечує виконання учасниками судового процесу та особами, які є в залі судового засідання, розпоряджень головуючого;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6. </w:t>
                  </w:r>
                  <w:r w:rsidRPr="00421DBC">
                    <w:rPr>
                      <w:lang w:val="uk-UA"/>
                    </w:rPr>
                    <w:t>Запрошує, за розпорядженням головуючого, до зали судового засідання свідків, експертів, перекладачів та інших учасників судового процесу;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7. </w:t>
                  </w:r>
                  <w:r w:rsidRPr="00421DBC">
                    <w:rPr>
                      <w:lang w:val="uk-UA"/>
                    </w:rPr>
                    <w:t>Виконує розпорядження головуючого про приведення до присяги  перекладача, експерта відповідно до законодавства;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8. </w:t>
                  </w:r>
                  <w:r w:rsidRPr="00421DBC">
                    <w:rPr>
                      <w:lang w:val="uk-UA"/>
                    </w:rPr>
                    <w:t>Запрошує до зали судового засідання свідків та виконує розпорядження головуючого про приведення їх до присяги. Судовий розпорядник вживає заходів для того, щоб свідки, які допитані судом, не спілкувалися з тими, яких суд ще не допитав;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9. </w:t>
                  </w:r>
                  <w:r w:rsidRPr="00421DBC">
                    <w:rPr>
                      <w:lang w:val="uk-UA"/>
                    </w:rPr>
                    <w:t>За розпорядженням головуючого судді під час судового засідання приймає від учасників судового процесу та передає їх головуючому судді документи, докази та інші матеріали, що стосується розгляду справи;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10. </w:t>
                  </w:r>
                  <w:r w:rsidRPr="00421DBC">
                    <w:rPr>
                      <w:lang w:val="uk-UA"/>
                    </w:rPr>
                    <w:t>Вживає заходів щодо виконання розпоряджень головуючого про видалення із залу судового засідання осіб, які проявляють неповагу до суду або порушують громадський порядок, у разі неможливості видалення такого, судовий розпорядник звертається до Служби судової охорони;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11. </w:t>
                  </w:r>
                  <w:r w:rsidRPr="00421DBC">
                    <w:rPr>
                      <w:lang w:val="uk-UA"/>
                    </w:rPr>
                    <w:t>Звертається до Служби судової охорони з приводу сприяння у підтримані громадського порядку;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12. </w:t>
                  </w:r>
                  <w:r w:rsidRPr="00421DBC">
                    <w:rPr>
                      <w:lang w:val="uk-UA"/>
                    </w:rPr>
                    <w:t>Забезпечує дотримання вимог процесуального законодавства щодо виключення можливості спілкування допитаних судом свідків з тими, яких суд ще не допитав;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13. </w:t>
                  </w:r>
                  <w:r w:rsidRPr="00421DBC">
                    <w:rPr>
                      <w:lang w:val="uk-UA"/>
                    </w:rPr>
                    <w:t xml:space="preserve">Забезпечує виконання вимог процесуального законодавства щодо проведення закритого судового засідання та вживає заходів </w:t>
                  </w:r>
                  <w:r w:rsidRPr="00421DBC">
                    <w:rPr>
                      <w:lang w:val="uk-UA"/>
                    </w:rPr>
                    <w:lastRenderedPageBreak/>
                    <w:t>до обмеження входу до залу судового засідання сторонніх осіб;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14.  </w:t>
                  </w:r>
                  <w:r w:rsidRPr="00421DBC">
                    <w:rPr>
                      <w:lang w:val="uk-UA"/>
                    </w:rPr>
                    <w:t>Уживає заходів безпеки щодо недопущення виведення з ладу засобів фіксування судового процесу особами, присутніми в залі судового засідання;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15. </w:t>
                  </w:r>
                  <w:r w:rsidRPr="00421DBC">
                    <w:rPr>
                      <w:lang w:val="uk-UA"/>
                    </w:rPr>
                    <w:t>Для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листів, викликів, інших документів;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16. </w:t>
                  </w:r>
                  <w:r w:rsidRPr="00421DBC">
                    <w:rPr>
                      <w:lang w:val="uk-UA"/>
                    </w:rPr>
                    <w:t>При виникненні надзвичайних обставин (пожежа, виявлення вибухонебезпечних предметів, затоплення тощо)</w:t>
                  </w:r>
                  <w:r>
                    <w:rPr>
                      <w:lang w:val="uk-UA"/>
                    </w:rPr>
                    <w:t xml:space="preserve"> </w:t>
                  </w:r>
                  <w:r w:rsidRPr="00421DBC">
                    <w:rPr>
                      <w:lang w:val="uk-UA"/>
                    </w:rPr>
                    <w:t>повідомляє керівників суду та організовує виклик спеціальних служб;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17. </w:t>
                  </w:r>
                  <w:r w:rsidRPr="00421DBC">
                    <w:rPr>
                      <w:lang w:val="uk-UA"/>
                    </w:rPr>
                    <w:t xml:space="preserve">Виконує інші розпорядження головуючого, старшого судового розпорядника  щодо забезпечення належних умов для проведення судового засідання та роботи служби судових розпорядників.  </w:t>
                  </w:r>
                </w:p>
                <w:p w:rsidR="00A248A6" w:rsidRPr="00ED1EA4" w:rsidRDefault="00A248A6" w:rsidP="00A248A6">
                  <w:pPr>
                    <w:pStyle w:val="a3"/>
                    <w:spacing w:before="0" w:beforeAutospacing="0" w:after="0" w:afterAutospacing="0"/>
                    <w:ind w:left="46"/>
                    <w:jc w:val="both"/>
                  </w:pPr>
                </w:p>
              </w:tc>
            </w:tr>
          </w:tbl>
          <w:p w:rsidR="00995BA2" w:rsidRPr="00537D56" w:rsidRDefault="00995BA2" w:rsidP="001631E3">
            <w:pPr>
              <w:pStyle w:val="a3"/>
              <w:jc w:val="center"/>
              <w:rPr>
                <w:b/>
              </w:rPr>
            </w:pPr>
          </w:p>
        </w:tc>
      </w:tr>
      <w:tr w:rsidR="00A20ABC" w:rsidTr="000228D3">
        <w:trPr>
          <w:trHeight w:val="753"/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lastRenderedPageBreak/>
              <w:t>Умови оплати праці</w:t>
            </w:r>
          </w:p>
        </w:tc>
        <w:tc>
          <w:tcPr>
            <w:tcW w:w="3355" w:type="pct"/>
          </w:tcPr>
          <w:p w:rsidR="00A20ABC" w:rsidRPr="00173777" w:rsidRDefault="00A20ABC" w:rsidP="009F324B">
            <w:pPr>
              <w:pStyle w:val="a3"/>
              <w:jc w:val="both"/>
            </w:pPr>
            <w:r>
              <w:t xml:space="preserve">посадовий оклад – </w:t>
            </w:r>
            <w:r w:rsidR="00C670D3">
              <w:t>3810</w:t>
            </w:r>
            <w:r>
              <w:t xml:space="preserve"> грн., надбавки (у випадку встановлення) відповідно до Закону України "Про державну службу"</w:t>
            </w:r>
          </w:p>
        </w:tc>
      </w:tr>
      <w:tr w:rsidR="00A20ABC" w:rsidRPr="00C55E6A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Інформація про строковість чи безстроковість призначення на посаду</w:t>
            </w:r>
          </w:p>
        </w:tc>
        <w:tc>
          <w:tcPr>
            <w:tcW w:w="3355" w:type="pct"/>
            <w:vAlign w:val="center"/>
          </w:tcPr>
          <w:p w:rsidR="00A20ABC" w:rsidRPr="0037647F" w:rsidRDefault="008F1011" w:rsidP="001631E3">
            <w:pPr>
              <w:pStyle w:val="a3"/>
            </w:pPr>
            <w:r>
              <w:t xml:space="preserve">строковий </w:t>
            </w:r>
            <w:r w:rsidR="00A20ABC">
              <w:t xml:space="preserve">трудовий договір </w:t>
            </w:r>
            <w:r>
              <w:t>(</w:t>
            </w:r>
            <w:bookmarkStart w:id="0" w:name="_GoBack"/>
            <w:r>
              <w:t xml:space="preserve">на час </w:t>
            </w:r>
            <w:r w:rsidR="00D945A6">
              <w:t xml:space="preserve"> перебування основного працівника у відпустці без збереження заробітної плати  для догляду за дитиною до досягнення нею 6-річного віку</w:t>
            </w:r>
            <w:bookmarkEnd w:id="0"/>
            <w:r w:rsidR="00D945A6">
              <w:t>)</w:t>
            </w:r>
          </w:p>
        </w:tc>
      </w:tr>
      <w:tr w:rsidR="00A20ABC" w:rsidTr="000228D3">
        <w:trPr>
          <w:trHeight w:val="6776"/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Перелік документів, необхідних для участі в конкурсі, та строк їх подання</w:t>
            </w:r>
          </w:p>
        </w:tc>
        <w:tc>
          <w:tcPr>
            <w:tcW w:w="3355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1) копія паспорта громадянина України;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2) письмова заява</w:t>
            </w:r>
            <w:r w:rsidRPr="003D71FC">
              <w:t xml:space="preserve"> про участь у конкурсі із зазначенням основних мотивів до зайняття посади державної служби (за формою згідно з додатком</w:t>
            </w:r>
            <w:r>
              <w:t xml:space="preserve"> 2</w:t>
            </w:r>
            <w:r w:rsidRPr="003D71FC">
              <w:t>), до якої додається резюме у довільній формі;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3</w:t>
            </w:r>
            <w:r>
              <w:t>) письмова заява</w:t>
            </w:r>
            <w:r w:rsidRPr="005675AA">
              <w:t>, в якій повідомляє</w:t>
            </w:r>
            <w:r>
              <w:t xml:space="preserve"> про те</w:t>
            </w:r>
            <w:r w:rsidRPr="005675AA">
              <w:t>, що до неї не застосовуються заборони, визначені частиною третьою або четвертою статті 1 Закону України "Про очищення влади",</w:t>
            </w:r>
            <w:r w:rsidRPr="003D71FC">
              <w:t xml:space="preserve">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4) копія (копії) документа (документів) про освіту;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FD754A">
              <w:t>5)оригінал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6) заповнена особова картка</w:t>
            </w:r>
            <w:r w:rsidRPr="003D71FC">
              <w:t xml:space="preserve"> встановленого зразка;</w:t>
            </w:r>
          </w:p>
          <w:p w:rsidR="00A20ABC" w:rsidRPr="00196D72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t>7)декларація</w:t>
            </w:r>
            <w:r w:rsidRPr="003D71FC">
              <w:t xml:space="preserve"> особи, уповноваженої на виконання функцій держави або місцевого самоврядування, </w:t>
            </w:r>
            <w:r w:rsidRPr="00196D72">
              <w:t>за минулий рік, відповідно до ст.45 Закону України “Про запобігання корупції”.</w:t>
            </w:r>
          </w:p>
          <w:p w:rsidR="00A20ABC" w:rsidRDefault="00A20ABC" w:rsidP="001631E3">
            <w:pPr>
              <w:pStyle w:val="a3"/>
              <w:spacing w:before="240" w:beforeAutospacing="0" w:after="240" w:afterAutospacing="0"/>
              <w:jc w:val="both"/>
            </w:pPr>
            <w:r>
              <w:t>Документи приймаються протягом 15 календарних днів з дня розміщення оголошення на офіційному веб-сайті Національного агентства України з питань державної служби.</w:t>
            </w:r>
          </w:p>
        </w:tc>
      </w:tr>
      <w:tr w:rsidR="00A20ABC" w:rsidRPr="003826A2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>
              <w:t xml:space="preserve">Місце, час та дата початку </w:t>
            </w:r>
            <w:r w:rsidRPr="00F54267">
              <w:t>проведення конкурсу</w:t>
            </w:r>
          </w:p>
        </w:tc>
        <w:tc>
          <w:tcPr>
            <w:tcW w:w="3355" w:type="pct"/>
          </w:tcPr>
          <w:p w:rsidR="00066155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EC4884">
              <w:t xml:space="preserve">м. Львів, вул. </w:t>
            </w:r>
            <w:proofErr w:type="spellStart"/>
            <w:r w:rsidRPr="00EC4884">
              <w:t>Чоловського</w:t>
            </w:r>
            <w:proofErr w:type="spellEnd"/>
            <w:r w:rsidRPr="00EC4884">
              <w:t>, 2</w:t>
            </w:r>
            <w:r>
              <w:t xml:space="preserve">, </w:t>
            </w:r>
          </w:p>
          <w:p w:rsidR="00A20ABC" w:rsidRPr="00151047" w:rsidRDefault="00C92F29" w:rsidP="001631E3">
            <w:pPr>
              <w:pStyle w:val="a3"/>
              <w:spacing w:before="0" w:beforeAutospacing="0" w:after="0" w:afterAutospacing="0"/>
              <w:jc w:val="both"/>
            </w:pPr>
            <w:r>
              <w:t>0</w:t>
            </w:r>
            <w:r w:rsidR="00066155">
              <w:t>5 липня 2019 року</w:t>
            </w:r>
            <w:r w:rsidR="00C76D66">
              <w:t xml:space="preserve"> о</w:t>
            </w:r>
            <w:r w:rsidR="006478D9">
              <w:t xml:space="preserve"> </w:t>
            </w:r>
            <w:r w:rsidR="00A20ABC" w:rsidRPr="00151047">
              <w:t xml:space="preserve">10 год. 00 хв. </w:t>
            </w:r>
          </w:p>
          <w:p w:rsidR="00A20ABC" w:rsidRPr="00066155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151047">
              <w:t xml:space="preserve"> </w:t>
            </w:r>
          </w:p>
        </w:tc>
      </w:tr>
      <w:tr w:rsidR="00A20ABC" w:rsidRPr="00A658C0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 xml:space="preserve">Прізвище, ім'я та по батькові, номер телефону та </w:t>
            </w:r>
            <w:r w:rsidRPr="00F54267">
              <w:lastRenderedPageBreak/>
              <w:t>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355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lastRenderedPageBreak/>
              <w:t>Максимців</w:t>
            </w:r>
            <w:proofErr w:type="spellEnd"/>
            <w:r>
              <w:t xml:space="preserve"> Галина Ігорівна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658C0">
              <w:rPr>
                <w:lang w:val="ru-RU"/>
              </w:rPr>
              <w:t>(0</w:t>
            </w:r>
            <w:r>
              <w:rPr>
                <w:lang w:val="ru-RU"/>
              </w:rPr>
              <w:t>322</w:t>
            </w:r>
            <w:r w:rsidRPr="00A658C0">
              <w:rPr>
                <w:lang w:val="ru-RU"/>
              </w:rPr>
              <w:t>)</w:t>
            </w:r>
            <w:r>
              <w:rPr>
                <w:lang w:val="ru-RU"/>
              </w:rPr>
              <w:t>61</w:t>
            </w:r>
            <w:r>
              <w:t>-58-06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r>
              <w:rPr>
                <w:lang w:val="en-US"/>
              </w:rPr>
              <w:lastRenderedPageBreak/>
              <w:t>kadry</w:t>
            </w:r>
            <w:proofErr w:type="spellEnd"/>
            <w:r w:rsidRPr="00A658C0">
              <w:t>@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7614DF">
              <w:t>.</w:t>
            </w:r>
            <w:r>
              <w:rPr>
                <w:lang w:val="en-US"/>
              </w:rPr>
              <w:t>lv</w:t>
            </w:r>
            <w:r w:rsidRPr="007B29BB">
              <w:t>.</w:t>
            </w:r>
            <w:r>
              <w:rPr>
                <w:lang w:val="en-US"/>
              </w:rPr>
              <w:t>court</w:t>
            </w:r>
            <w:r w:rsidRPr="00A658C0">
              <w:t>.</w:t>
            </w:r>
            <w:r>
              <w:rPr>
                <w:lang w:val="en-US"/>
              </w:rPr>
              <w:t>gov</w:t>
            </w:r>
            <w:r w:rsidRPr="0018152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</w:tbl>
    <w:p w:rsidR="00A20ABC" w:rsidRPr="000228D3" w:rsidRDefault="00A20ABC" w:rsidP="00A20ABC">
      <w:pPr>
        <w:rPr>
          <w:sz w:val="16"/>
          <w:szCs w:val="16"/>
          <w:lang w:val="uk-UA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3"/>
        <w:gridCol w:w="2525"/>
        <w:gridCol w:w="6679"/>
      </w:tblGrid>
      <w:tr w:rsidR="00A20ABC" w:rsidTr="001631E3">
        <w:trPr>
          <w:tblCellSpacing w:w="18" w:type="dxa"/>
        </w:trPr>
        <w:tc>
          <w:tcPr>
            <w:tcW w:w="4962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Кваліфікаційні ви</w:t>
            </w:r>
            <w:r w:rsidRPr="00537D56">
              <w:rPr>
                <w:b/>
              </w:rPr>
              <w:t>моги</w:t>
            </w:r>
          </w:p>
        </w:tc>
      </w:tr>
      <w:tr w:rsidR="00A20ABC" w:rsidRPr="00C670D3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Освіта</w:t>
            </w:r>
          </w:p>
        </w:tc>
        <w:tc>
          <w:tcPr>
            <w:tcW w:w="3364" w:type="pct"/>
          </w:tcPr>
          <w:p w:rsidR="00A20ABC" w:rsidRPr="00F71244" w:rsidRDefault="00A248A6" w:rsidP="001E4746">
            <w:pPr>
              <w:pStyle w:val="a3"/>
              <w:jc w:val="both"/>
            </w:pPr>
            <w:r w:rsidRPr="000501F0">
              <w:t>в</w:t>
            </w:r>
            <w:r>
              <w:t>ища освіта</w:t>
            </w:r>
            <w:r w:rsidRPr="000501F0">
              <w:t xml:space="preserve"> в галузі знань «Право» за спеціальністю «Право» або «Міжнародне право» </w:t>
            </w:r>
            <w:r>
              <w:t xml:space="preserve"> з освітньо-кваліфікаційним рівнем молодшого бакалавра або бакалавра</w:t>
            </w:r>
          </w:p>
        </w:tc>
      </w:tr>
      <w:tr w:rsidR="00A20ABC" w:rsidRPr="001E4746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Досвід роботи</w:t>
            </w:r>
          </w:p>
        </w:tc>
        <w:tc>
          <w:tcPr>
            <w:tcW w:w="3364" w:type="pct"/>
          </w:tcPr>
          <w:p w:rsidR="00A20ABC" w:rsidRPr="00835D90" w:rsidRDefault="00A248A6" w:rsidP="001E4746">
            <w:pPr>
              <w:pStyle w:val="a3"/>
              <w:jc w:val="both"/>
            </w:pPr>
            <w:r>
              <w:t>не потребує</w:t>
            </w:r>
          </w:p>
        </w:tc>
      </w:tr>
      <w:tr w:rsidR="00A20ABC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3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Володіння державною мовою</w:t>
            </w:r>
          </w:p>
        </w:tc>
        <w:tc>
          <w:tcPr>
            <w:tcW w:w="3364" w:type="pct"/>
          </w:tcPr>
          <w:p w:rsidR="00A20ABC" w:rsidRDefault="00A20ABC" w:rsidP="001631E3">
            <w:pPr>
              <w:pStyle w:val="a3"/>
            </w:pPr>
            <w:r w:rsidRPr="003D71FC">
              <w:t>вільн</w:t>
            </w:r>
            <w:r>
              <w:t>е володіння державною мовою</w:t>
            </w:r>
          </w:p>
        </w:tc>
      </w:tr>
    </w:tbl>
    <w:p w:rsidR="00A20ABC" w:rsidRPr="000228D3" w:rsidRDefault="00A20ABC" w:rsidP="00A20ABC">
      <w:pPr>
        <w:rPr>
          <w:sz w:val="16"/>
          <w:szCs w:val="16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1"/>
        <w:gridCol w:w="2521"/>
        <w:gridCol w:w="6725"/>
      </w:tblGrid>
      <w:tr w:rsidR="00A20ABC" w:rsidTr="00D761A5">
        <w:trPr>
          <w:tblCellSpacing w:w="18" w:type="dxa"/>
        </w:trPr>
        <w:tc>
          <w:tcPr>
            <w:tcW w:w="4963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pct"/>
          </w:tcPr>
          <w:p w:rsidR="00A20ABC" w:rsidRPr="00133052" w:rsidRDefault="00A20ABC" w:rsidP="001631E3">
            <w:pPr>
              <w:pStyle w:val="a3"/>
            </w:pPr>
            <w:r w:rsidRPr="00133052">
              <w:t>Вимога</w:t>
            </w:r>
          </w:p>
        </w:tc>
        <w:tc>
          <w:tcPr>
            <w:tcW w:w="3389" w:type="pct"/>
          </w:tcPr>
          <w:p w:rsidR="00A20ABC" w:rsidRPr="00493AE4" w:rsidRDefault="00A20ABC" w:rsidP="001631E3">
            <w:pPr>
              <w:pStyle w:val="a3"/>
              <w:jc w:val="both"/>
            </w:pPr>
            <w:r>
              <w:t>Компоненти вимоги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rPr>
                <w:lang w:val="uk-UA"/>
              </w:rPr>
            </w:pPr>
            <w:r>
              <w:rPr>
                <w:lang w:val="uk-UA"/>
              </w:rPr>
              <w:t>Ділові 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1) </w:t>
            </w:r>
            <w:r w:rsidR="00A248A6">
              <w:rPr>
                <w:lang w:val="uk-UA"/>
              </w:rPr>
              <w:t>вимогливість</w:t>
            </w:r>
            <w:r w:rsidR="00D761A5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D761A5">
              <w:rPr>
                <w:lang w:val="uk-UA"/>
              </w:rPr>
              <w:t>оперативність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3) </w:t>
            </w:r>
            <w:r w:rsidR="00A248A6">
              <w:rPr>
                <w:lang w:val="uk-UA"/>
              </w:rPr>
              <w:t>аналітичні здібності</w:t>
            </w:r>
            <w:r w:rsidRPr="00D93AF4"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4) вміння </w:t>
            </w:r>
            <w:r w:rsidR="00D761A5">
              <w:rPr>
                <w:lang w:val="uk-UA"/>
              </w:rPr>
              <w:t>розподіляти роботу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</w:t>
            </w:r>
            <w:r w:rsidR="00D761A5">
              <w:rPr>
                <w:lang w:val="uk-UA"/>
              </w:rPr>
              <w:t xml:space="preserve"> </w:t>
            </w:r>
            <w:proofErr w:type="spellStart"/>
            <w:r w:rsidR="00D761A5">
              <w:rPr>
                <w:lang w:val="uk-UA"/>
              </w:rPr>
              <w:t>стресостійкість</w:t>
            </w:r>
            <w:proofErr w:type="spellEnd"/>
            <w:r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93AF4">
              <w:rPr>
                <w:lang w:val="uk-UA"/>
              </w:rPr>
              <w:t>)</w:t>
            </w:r>
            <w:r w:rsidR="00D761A5">
              <w:rPr>
                <w:lang w:val="uk-UA"/>
              </w:rPr>
              <w:t xml:space="preserve"> вмінні визначати </w:t>
            </w:r>
            <w:proofErr w:type="spellStart"/>
            <w:r w:rsidR="00D761A5">
              <w:rPr>
                <w:lang w:val="uk-UA"/>
              </w:rPr>
              <w:t>пріорітети</w:t>
            </w:r>
            <w:proofErr w:type="spellEnd"/>
            <w:r w:rsidR="00D761A5">
              <w:rPr>
                <w:lang w:val="uk-UA"/>
              </w:rPr>
              <w:t>;</w:t>
            </w:r>
          </w:p>
          <w:p w:rsidR="00D761A5" w:rsidRPr="00D93AF4" w:rsidRDefault="00D761A5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7) навички розв’язання проблем.</w:t>
            </w:r>
          </w:p>
        </w:tc>
      </w:tr>
      <w:tr w:rsidR="00A20ABC" w:rsidRPr="00AA31D7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C245D0" w:rsidP="001631E3">
            <w:pPr>
              <w:pStyle w:val="a3"/>
              <w:jc w:val="center"/>
            </w:pPr>
            <w:r>
              <w:t>2</w:t>
            </w:r>
          </w:p>
        </w:tc>
        <w:tc>
          <w:tcPr>
            <w:tcW w:w="1276" w:type="pct"/>
          </w:tcPr>
          <w:p w:rsidR="00A20ABC" w:rsidRPr="00F54267" w:rsidRDefault="00A20ABC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 xml:space="preserve">Особистісні </w:t>
            </w:r>
            <w:r w:rsidR="00D761A5">
              <w:rPr>
                <w:lang w:val="uk-UA"/>
              </w:rPr>
              <w:t>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1) відповідальність;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AA31D7">
              <w:rPr>
                <w:lang w:val="uk-UA"/>
              </w:rPr>
              <w:t>дисциплінованість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3) уважність до деталей;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4)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наполегливість;</w:t>
            </w:r>
          </w:p>
          <w:p w:rsidR="00AA31D7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5)</w:t>
            </w:r>
            <w:r>
              <w:rPr>
                <w:lang w:val="uk-UA"/>
              </w:rPr>
              <w:t xml:space="preserve"> креативність</w:t>
            </w:r>
            <w:r w:rsidR="00AA31D7">
              <w:rPr>
                <w:lang w:val="uk-UA"/>
              </w:rPr>
              <w:t>;</w:t>
            </w:r>
          </w:p>
          <w:p w:rsidR="00AA31D7" w:rsidRPr="00D93AF4" w:rsidRDefault="00A20ABC" w:rsidP="00AA31D7">
            <w:pPr>
              <w:rPr>
                <w:lang w:val="uk-UA"/>
              </w:rPr>
            </w:pPr>
            <w:r w:rsidRPr="00D93AF4">
              <w:rPr>
                <w:lang w:val="uk-UA"/>
              </w:rPr>
              <w:t>6)</w:t>
            </w:r>
            <w:r>
              <w:rPr>
                <w:lang w:val="uk-UA"/>
              </w:rPr>
              <w:t xml:space="preserve"> </w:t>
            </w:r>
            <w:r w:rsidR="00AA31D7" w:rsidRPr="00D93AF4">
              <w:rPr>
                <w:lang w:val="uk-UA"/>
              </w:rPr>
              <w:t>ініціативність;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7)</w:t>
            </w:r>
            <w:r w:rsidR="00AA31D7">
              <w:rPr>
                <w:lang w:val="uk-UA"/>
              </w:rPr>
              <w:t xml:space="preserve"> тактовність</w:t>
            </w:r>
            <w:r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93AF4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="00AA31D7">
              <w:rPr>
                <w:lang w:val="uk-UA"/>
              </w:rPr>
              <w:t>емоційна стабільність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C245D0" w:rsidP="001631E3">
            <w:pPr>
              <w:pStyle w:val="a3"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pStyle w:val="a3"/>
              <w:spacing w:before="0" w:beforeAutospacing="0" w:after="0" w:afterAutospacing="0"/>
            </w:pPr>
            <w:r>
              <w:t>Уміння працювати з комп’ютером</w:t>
            </w:r>
          </w:p>
        </w:tc>
        <w:tc>
          <w:tcPr>
            <w:tcW w:w="3389" w:type="pct"/>
          </w:tcPr>
          <w:p w:rsidR="00A20ABC" w:rsidRDefault="00A20ABC" w:rsidP="001631E3">
            <w:pPr>
              <w:pStyle w:val="a3"/>
              <w:spacing w:before="0" w:beforeAutospacing="0" w:after="0" w:afterAutospacing="0"/>
            </w:pPr>
            <w:r w:rsidRPr="005213BE">
              <w:t>впевнений користувач ПК (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Microsoft</w:t>
            </w:r>
            <w:r w:rsidRPr="005213BE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Word</w:t>
            </w:r>
            <w:r w:rsidRPr="005213BE">
              <w:t xml:space="preserve">, </w:t>
            </w:r>
            <w:proofErr w:type="spellStart"/>
            <w:r w:rsidRPr="005213BE">
              <w:t>Ехс</w:t>
            </w:r>
            <w:r w:rsidRPr="00E352DD">
              <w:t>el</w:t>
            </w:r>
            <w:proofErr w:type="spellEnd"/>
            <w:r w:rsidRPr="005213BE">
              <w:t xml:space="preserve">,  </w:t>
            </w:r>
            <w:proofErr w:type="spellStart"/>
            <w:r w:rsidRPr="00E352DD">
              <w:t>Power</w:t>
            </w:r>
            <w:proofErr w:type="spellEnd"/>
            <w:r w:rsidRPr="005213BE">
              <w:t xml:space="preserve"> </w:t>
            </w:r>
            <w:proofErr w:type="spellStart"/>
            <w:r w:rsidRPr="00E352DD">
              <w:t>Point</w:t>
            </w:r>
            <w:proofErr w:type="spellEnd"/>
            <w:r w:rsidRPr="005213BE">
              <w:t xml:space="preserve">, </w:t>
            </w:r>
            <w:r w:rsidRPr="00E352DD">
              <w:t>Outlook</w:t>
            </w:r>
            <w:r w:rsidRPr="005213BE">
              <w:t xml:space="preserve"> </w:t>
            </w:r>
            <w:r w:rsidRPr="00E352DD">
              <w:t>Express</w:t>
            </w:r>
            <w:r w:rsidRPr="005213BE">
              <w:t xml:space="preserve">, </w:t>
            </w:r>
            <w:proofErr w:type="spellStart"/>
            <w:r w:rsidRPr="00E352DD">
              <w:t>Inte</w:t>
            </w:r>
            <w:r>
              <w:rPr>
                <w:lang w:val="en-US"/>
              </w:rPr>
              <w:t>rn</w:t>
            </w:r>
            <w:r w:rsidRPr="00E352DD">
              <w:t>et</w:t>
            </w:r>
            <w:proofErr w:type="spellEnd"/>
            <w:r w:rsidRPr="005213BE">
              <w:t>),</w:t>
            </w:r>
            <w:r>
              <w:t xml:space="preserve"> </w:t>
            </w:r>
            <w:r w:rsidRPr="005213BE">
              <w:t>вільне користування законодавчою базою ЛІГА:ЗАКОН</w:t>
            </w:r>
            <w:r>
              <w:t>, вміння використовувати офісну техніку</w:t>
            </w:r>
          </w:p>
        </w:tc>
      </w:tr>
    </w:tbl>
    <w:p w:rsidR="00A20ABC" w:rsidRPr="000228D3" w:rsidRDefault="00A20ABC" w:rsidP="00A20ABC">
      <w:pPr>
        <w:rPr>
          <w:sz w:val="16"/>
          <w:szCs w:val="16"/>
          <w:lang w:val="uk-UA"/>
        </w:rPr>
      </w:pPr>
    </w:p>
    <w:p w:rsidR="00A20ABC" w:rsidRPr="00764105" w:rsidRDefault="00A20ABC" w:rsidP="00A20ABC">
      <w:pPr>
        <w:jc w:val="center"/>
        <w:rPr>
          <w:lang w:val="uk-UA"/>
        </w:rPr>
      </w:pPr>
      <w:proofErr w:type="spellStart"/>
      <w:r>
        <w:rPr>
          <w:b/>
        </w:rPr>
        <w:t>Професійн</w:t>
      </w:r>
      <w:proofErr w:type="spellEnd"/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знання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80"/>
        <w:gridCol w:w="2471"/>
        <w:gridCol w:w="6656"/>
      </w:tblGrid>
      <w:tr w:rsidR="00A20ABC" w:rsidRPr="003F1D09" w:rsidTr="001631E3">
        <w:trPr>
          <w:tblCellSpacing w:w="18" w:type="dxa"/>
        </w:trPr>
        <w:tc>
          <w:tcPr>
            <w:tcW w:w="319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1" w:type="pct"/>
          </w:tcPr>
          <w:p w:rsidR="00A20ABC" w:rsidRPr="00133052" w:rsidRDefault="00A20ABC" w:rsidP="001631E3">
            <w:pPr>
              <w:pStyle w:val="a3"/>
              <w:spacing w:before="0" w:beforeAutospacing="0" w:after="0" w:afterAutospacing="0"/>
            </w:pPr>
            <w:r w:rsidRPr="00133052">
              <w:t>Вимога</w:t>
            </w:r>
          </w:p>
        </w:tc>
        <w:tc>
          <w:tcPr>
            <w:tcW w:w="3364" w:type="pct"/>
          </w:tcPr>
          <w:p w:rsidR="00A20ABC" w:rsidRPr="00493AE4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Компоненти вимоги</w:t>
            </w:r>
          </w:p>
        </w:tc>
      </w:tr>
      <w:tr w:rsidR="00A20ABC" w:rsidRPr="003F1D09" w:rsidTr="000228D3">
        <w:trPr>
          <w:trHeight w:val="1050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законодавства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EB575C">
              <w:rPr>
                <w:color w:val="000000"/>
                <w:lang w:val="uk-UA"/>
              </w:rPr>
              <w:t>1) Конституція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«Про державну службу»</w:t>
            </w:r>
            <w:r>
              <w:rPr>
                <w:color w:val="000000"/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</w:t>
            </w:r>
            <w:r w:rsidRPr="00EB575C">
              <w:rPr>
                <w:lang w:val="uk-UA"/>
              </w:rPr>
              <w:t>«</w:t>
            </w:r>
            <w:r w:rsidRPr="00EB575C">
              <w:rPr>
                <w:color w:val="000000"/>
                <w:lang w:val="uk-UA"/>
              </w:rPr>
              <w:t>Про запобігання корупції»</w:t>
            </w:r>
            <w:r>
              <w:rPr>
                <w:color w:val="000000"/>
                <w:lang w:val="uk-UA"/>
              </w:rPr>
              <w:t>;</w:t>
            </w:r>
          </w:p>
          <w:p w:rsidR="00A20ABC" w:rsidRPr="000228D3" w:rsidRDefault="00A20ABC" w:rsidP="001631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Pr="00EB575C">
              <w:rPr>
                <w:color w:val="000000"/>
                <w:lang w:val="uk-UA"/>
              </w:rPr>
              <w:t xml:space="preserve">) </w:t>
            </w:r>
            <w:r w:rsidRPr="00EB575C">
              <w:rPr>
                <w:lang w:val="uk-UA"/>
              </w:rPr>
              <w:t>Кодекс адміністративного судочинства У</w:t>
            </w:r>
            <w:r>
              <w:rPr>
                <w:lang w:val="uk-UA"/>
              </w:rPr>
              <w:t>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2)</w:t>
            </w:r>
            <w:r w:rsidR="001E474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Інструкція з діловодства в адміністративних судах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3)</w:t>
            </w:r>
            <w:r w:rsidR="001E474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Інструкція про порядок роботи з технічними засобами фіксування судового процесу (судового засідання).</w:t>
            </w:r>
          </w:p>
          <w:p w:rsidR="00A20ABC" w:rsidRPr="00F71244" w:rsidRDefault="00A20ABC" w:rsidP="001631E3">
            <w:pPr>
              <w:jc w:val="both"/>
              <w:rPr>
                <w:lang w:val="uk-UA"/>
              </w:rPr>
            </w:pPr>
          </w:p>
        </w:tc>
      </w:tr>
    </w:tbl>
    <w:p w:rsidR="00C05F39" w:rsidRDefault="00C05F39"/>
    <w:sectPr w:rsidR="00C05F39" w:rsidSect="000228D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F6EDC"/>
    <w:multiLevelType w:val="hybridMultilevel"/>
    <w:tmpl w:val="618A6C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ABC"/>
    <w:rsid w:val="000228D3"/>
    <w:rsid w:val="00066155"/>
    <w:rsid w:val="001E4746"/>
    <w:rsid w:val="0022277F"/>
    <w:rsid w:val="0038321D"/>
    <w:rsid w:val="003D71CC"/>
    <w:rsid w:val="004D6EB0"/>
    <w:rsid w:val="005942A6"/>
    <w:rsid w:val="006478D9"/>
    <w:rsid w:val="006A418D"/>
    <w:rsid w:val="0084691C"/>
    <w:rsid w:val="008F1011"/>
    <w:rsid w:val="00995BA2"/>
    <w:rsid w:val="009F324B"/>
    <w:rsid w:val="00A20ABC"/>
    <w:rsid w:val="00A248A6"/>
    <w:rsid w:val="00AA31D7"/>
    <w:rsid w:val="00BC58F2"/>
    <w:rsid w:val="00BE3E7E"/>
    <w:rsid w:val="00C05F39"/>
    <w:rsid w:val="00C245D0"/>
    <w:rsid w:val="00C670D3"/>
    <w:rsid w:val="00C76D66"/>
    <w:rsid w:val="00C92F29"/>
    <w:rsid w:val="00CA33C2"/>
    <w:rsid w:val="00D761A5"/>
    <w:rsid w:val="00D945A6"/>
    <w:rsid w:val="00DF5CBC"/>
    <w:rsid w:val="00E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C513"/>
  <w15:docId w15:val="{2FD95F95-8EB2-43F5-8158-C1D25F5A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5">
    <w:name w:val="Font Style15"/>
    <w:uiPriority w:val="99"/>
    <w:rsid w:val="00995BA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5BA2"/>
    <w:pPr>
      <w:ind w:left="720"/>
      <w:contextualSpacing/>
    </w:pPr>
  </w:style>
  <w:style w:type="table" w:styleId="a5">
    <w:name w:val="Table Grid"/>
    <w:basedOn w:val="a1"/>
    <w:uiPriority w:val="39"/>
    <w:rsid w:val="0099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418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418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56DD-40F1-4272-8D74-98C7DD39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4313</Words>
  <Characters>2459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2019-06-10T10:26:00Z</cp:lastPrinted>
  <dcterms:created xsi:type="dcterms:W3CDTF">2019-06-18T11:55:00Z</dcterms:created>
  <dcterms:modified xsi:type="dcterms:W3CDTF">2019-06-18T11:55:00Z</dcterms:modified>
</cp:coreProperties>
</file>