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DF7" w:rsidRPr="005C35BF" w:rsidRDefault="005E1DF7" w:rsidP="005C35BF">
      <w:pPr>
        <w:pStyle w:val="Default"/>
        <w:jc w:val="both"/>
        <w:rPr>
          <w:sz w:val="28"/>
          <w:szCs w:val="28"/>
        </w:rPr>
      </w:pPr>
    </w:p>
    <w:p w:rsidR="005E1DF7" w:rsidRPr="005C35BF" w:rsidRDefault="005E1DF7" w:rsidP="005C35BF">
      <w:pPr>
        <w:pStyle w:val="Default"/>
        <w:jc w:val="center"/>
        <w:rPr>
          <w:b/>
          <w:bCs/>
          <w:sz w:val="28"/>
          <w:szCs w:val="28"/>
        </w:rPr>
      </w:pPr>
      <w:r w:rsidRPr="005C35BF">
        <w:rPr>
          <w:b/>
          <w:bCs/>
          <w:sz w:val="28"/>
          <w:szCs w:val="28"/>
        </w:rPr>
        <w:t>Перелік документів для участі в конкурсі</w:t>
      </w:r>
    </w:p>
    <w:p w:rsidR="005C35BF" w:rsidRPr="005C35BF" w:rsidRDefault="005C35BF" w:rsidP="005C35BF">
      <w:pPr>
        <w:pStyle w:val="Default"/>
        <w:jc w:val="center"/>
        <w:rPr>
          <w:sz w:val="28"/>
          <w:szCs w:val="28"/>
        </w:rPr>
      </w:pPr>
    </w:p>
    <w:p w:rsidR="005E1DF7" w:rsidRPr="008472E3" w:rsidRDefault="005E1DF7" w:rsidP="008472E3">
      <w:pPr>
        <w:pStyle w:val="Default"/>
        <w:spacing w:line="240" w:lineRule="atLeast"/>
        <w:ind w:firstLine="709"/>
        <w:jc w:val="both"/>
      </w:pPr>
      <w:r w:rsidRPr="008472E3">
        <w:t xml:space="preserve">Особа, яка виявила бажання взяти участь у конкурсі, подає (особисто або поштою) конкурсній комісії такі документи: </w:t>
      </w:r>
    </w:p>
    <w:p w:rsidR="005C35BF" w:rsidRPr="008472E3" w:rsidRDefault="005C35BF" w:rsidP="008472E3">
      <w:pPr>
        <w:pStyle w:val="Default"/>
        <w:spacing w:line="240" w:lineRule="atLeast"/>
        <w:jc w:val="both"/>
      </w:pPr>
    </w:p>
    <w:p w:rsidR="008472E3" w:rsidRDefault="008472E3" w:rsidP="008472E3">
      <w:pPr>
        <w:pStyle w:val="a3"/>
        <w:spacing w:line="240" w:lineRule="exact"/>
        <w:ind w:left="0" w:firstLine="709"/>
        <w:rPr>
          <w:szCs w:val="24"/>
        </w:rPr>
      </w:pPr>
      <w:r w:rsidRPr="008472E3">
        <w:rPr>
          <w:szCs w:val="24"/>
          <w:lang w:val="ru-RU"/>
        </w:rPr>
        <w:t xml:space="preserve">1) </w:t>
      </w:r>
      <w:r w:rsidR="005E1DF7" w:rsidRPr="008472E3">
        <w:rPr>
          <w:szCs w:val="24"/>
        </w:rPr>
        <w:t xml:space="preserve">копію паспорта громадянина України; </w:t>
      </w:r>
    </w:p>
    <w:p w:rsidR="008472E3" w:rsidRPr="008472E3" w:rsidRDefault="008472E3" w:rsidP="008472E3">
      <w:pPr>
        <w:pStyle w:val="a3"/>
        <w:ind w:left="0" w:firstLine="709"/>
        <w:rPr>
          <w:szCs w:val="24"/>
        </w:rPr>
      </w:pPr>
    </w:p>
    <w:p w:rsidR="008472E3" w:rsidRDefault="008472E3" w:rsidP="008472E3">
      <w:pPr>
        <w:pStyle w:val="a3"/>
        <w:spacing w:line="240" w:lineRule="exact"/>
        <w:ind w:left="0" w:firstLine="709"/>
        <w:rPr>
          <w:szCs w:val="24"/>
        </w:rPr>
      </w:pPr>
      <w:r w:rsidRPr="008472E3">
        <w:rPr>
          <w:szCs w:val="24"/>
          <w:lang w:val="ru-RU"/>
        </w:rPr>
        <w:t xml:space="preserve">2) </w:t>
      </w:r>
      <w:r w:rsidR="005E1DF7" w:rsidRPr="008472E3">
        <w:rPr>
          <w:szCs w:val="24"/>
        </w:rPr>
        <w:t xml:space="preserve">письмову заяву про участь у конкурсі із зазначенням основних мотивів до зайняття посади державної служби (за формою згідно з додатком 2), до якої додається резюме у довільній формі; </w:t>
      </w:r>
    </w:p>
    <w:p w:rsidR="008472E3" w:rsidRPr="008472E3" w:rsidRDefault="008472E3" w:rsidP="008472E3">
      <w:pPr>
        <w:pStyle w:val="a3"/>
        <w:spacing w:line="240" w:lineRule="exact"/>
        <w:ind w:left="0" w:firstLine="709"/>
        <w:rPr>
          <w:szCs w:val="24"/>
        </w:rPr>
      </w:pPr>
    </w:p>
    <w:p w:rsidR="008472E3" w:rsidRDefault="008472E3" w:rsidP="008472E3">
      <w:pPr>
        <w:pStyle w:val="Default"/>
        <w:spacing w:line="240" w:lineRule="exact"/>
        <w:ind w:firstLine="709"/>
        <w:jc w:val="both"/>
      </w:pPr>
      <w:r w:rsidRPr="008472E3">
        <w:rPr>
          <w:lang w:val="ru-RU"/>
        </w:rPr>
        <w:t xml:space="preserve">3) </w:t>
      </w:r>
      <w:r w:rsidR="005E1DF7" w:rsidRPr="008472E3">
        <w:t>письмову заяву, в якій повідомляє,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Закону;</w:t>
      </w:r>
    </w:p>
    <w:p w:rsidR="008472E3" w:rsidRPr="008472E3" w:rsidRDefault="008472E3" w:rsidP="008472E3">
      <w:pPr>
        <w:pStyle w:val="Default"/>
        <w:spacing w:line="240" w:lineRule="exact"/>
        <w:ind w:firstLine="709"/>
        <w:jc w:val="both"/>
      </w:pPr>
    </w:p>
    <w:p w:rsidR="006B4356" w:rsidRDefault="008472E3" w:rsidP="008472E3">
      <w:pPr>
        <w:pStyle w:val="Default"/>
        <w:spacing w:line="240" w:lineRule="exact"/>
        <w:ind w:firstLine="709"/>
        <w:jc w:val="both"/>
      </w:pPr>
      <w:r w:rsidRPr="008472E3">
        <w:rPr>
          <w:lang w:val="ru-RU"/>
        </w:rPr>
        <w:t xml:space="preserve">4) </w:t>
      </w:r>
      <w:r w:rsidR="005E1DF7" w:rsidRPr="008472E3">
        <w:t xml:space="preserve">копію (копії) документа (документів) про освіту; </w:t>
      </w:r>
    </w:p>
    <w:p w:rsidR="008472E3" w:rsidRPr="008472E3" w:rsidRDefault="008472E3" w:rsidP="008472E3">
      <w:pPr>
        <w:pStyle w:val="Default"/>
        <w:spacing w:line="240" w:lineRule="exact"/>
        <w:ind w:firstLine="709"/>
        <w:jc w:val="both"/>
      </w:pPr>
    </w:p>
    <w:p w:rsidR="006B4356" w:rsidRDefault="008472E3" w:rsidP="008472E3">
      <w:pPr>
        <w:pStyle w:val="Default"/>
        <w:spacing w:line="240" w:lineRule="exact"/>
        <w:ind w:firstLine="709"/>
        <w:jc w:val="both"/>
      </w:pPr>
      <w:r w:rsidRPr="008472E3">
        <w:rPr>
          <w:lang w:val="ru-RU"/>
        </w:rPr>
        <w:t xml:space="preserve">5) </w:t>
      </w:r>
      <w:r w:rsidR="005E1DF7" w:rsidRPr="008472E3">
        <w:t xml:space="preserve"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посвідчення, а оригінал обов’язково пред’являється до проходження тестування; </w:t>
      </w:r>
    </w:p>
    <w:p w:rsidR="008472E3" w:rsidRPr="008472E3" w:rsidRDefault="008472E3" w:rsidP="008472E3">
      <w:pPr>
        <w:pStyle w:val="Default"/>
        <w:spacing w:line="240" w:lineRule="exact"/>
        <w:ind w:firstLine="709"/>
        <w:jc w:val="both"/>
      </w:pPr>
    </w:p>
    <w:p w:rsidR="006B4356" w:rsidRDefault="008472E3" w:rsidP="008472E3">
      <w:pPr>
        <w:pStyle w:val="Default"/>
        <w:spacing w:line="240" w:lineRule="exact"/>
        <w:ind w:firstLine="709"/>
        <w:jc w:val="both"/>
      </w:pPr>
      <w:r w:rsidRPr="008472E3">
        <w:rPr>
          <w:lang w:val="ru-RU"/>
        </w:rPr>
        <w:t xml:space="preserve">6) </w:t>
      </w:r>
      <w:r w:rsidR="005E1DF7" w:rsidRPr="008472E3">
        <w:t xml:space="preserve">заповнену особову картку встановленого зразка; </w:t>
      </w:r>
    </w:p>
    <w:p w:rsidR="008472E3" w:rsidRPr="008472E3" w:rsidRDefault="008472E3" w:rsidP="008472E3">
      <w:pPr>
        <w:pStyle w:val="Default"/>
        <w:spacing w:line="240" w:lineRule="exact"/>
        <w:ind w:firstLine="709"/>
        <w:jc w:val="both"/>
      </w:pPr>
    </w:p>
    <w:p w:rsidR="005E1DF7" w:rsidRDefault="008472E3" w:rsidP="008472E3">
      <w:pPr>
        <w:pStyle w:val="Default"/>
        <w:spacing w:line="240" w:lineRule="exact"/>
        <w:ind w:firstLine="709"/>
        <w:jc w:val="both"/>
      </w:pPr>
      <w:r w:rsidRPr="008472E3">
        <w:rPr>
          <w:lang w:val="ru-RU"/>
        </w:rPr>
        <w:t xml:space="preserve">7) </w:t>
      </w:r>
      <w:r w:rsidR="005E1DF7" w:rsidRPr="008472E3">
        <w:t xml:space="preserve">декларацію особи, уповноваженої на виконання функцій держави або місцевого самоврядування, за минулий рік*. </w:t>
      </w:r>
    </w:p>
    <w:p w:rsidR="008472E3" w:rsidRPr="008472E3" w:rsidRDefault="008472E3" w:rsidP="008472E3">
      <w:pPr>
        <w:pStyle w:val="Default"/>
        <w:spacing w:line="240" w:lineRule="exact"/>
        <w:ind w:firstLine="709"/>
        <w:jc w:val="both"/>
      </w:pPr>
    </w:p>
    <w:p w:rsidR="008472E3" w:rsidRDefault="005E1DF7" w:rsidP="008472E3">
      <w:pPr>
        <w:pStyle w:val="Default"/>
        <w:ind w:firstLine="709"/>
        <w:jc w:val="both"/>
      </w:pPr>
      <w:r w:rsidRPr="008472E3">
        <w:t>У разі подання документів для участі у конкурсі особисто або поштою заяви, зазначені у пунктах 2 і 3 пишуться власноруч.</w:t>
      </w:r>
    </w:p>
    <w:p w:rsidR="005C35BF" w:rsidRPr="008472E3" w:rsidRDefault="005E1DF7" w:rsidP="008472E3">
      <w:pPr>
        <w:pStyle w:val="Default"/>
        <w:ind w:firstLine="709"/>
        <w:jc w:val="both"/>
      </w:pPr>
      <w:r w:rsidRPr="008472E3">
        <w:t xml:space="preserve"> </w:t>
      </w:r>
    </w:p>
    <w:p w:rsidR="005C35BF" w:rsidRDefault="005E1DF7" w:rsidP="008472E3">
      <w:pPr>
        <w:pStyle w:val="Default"/>
        <w:ind w:firstLine="709"/>
        <w:jc w:val="both"/>
      </w:pPr>
      <w:r w:rsidRPr="008472E3">
        <w:t xml:space="preserve">Особа, яка виявила бажання взяти участь у конкурсі, може подавати додаткові документи стосовно досвіду роботи, професійної компетентності і репутації (характеристики, рекомендації, наукові публікації та інше). </w:t>
      </w:r>
    </w:p>
    <w:p w:rsidR="008472E3" w:rsidRPr="008472E3" w:rsidRDefault="008472E3" w:rsidP="008472E3">
      <w:pPr>
        <w:pStyle w:val="Default"/>
        <w:ind w:firstLine="709"/>
        <w:jc w:val="both"/>
      </w:pPr>
    </w:p>
    <w:p w:rsidR="005E1DF7" w:rsidRPr="008472E3" w:rsidRDefault="005E1DF7" w:rsidP="008472E3">
      <w:pPr>
        <w:pStyle w:val="Default"/>
        <w:ind w:firstLine="709"/>
        <w:jc w:val="both"/>
      </w:pPr>
      <w:r w:rsidRPr="008472E3">
        <w:t xml:space="preserve">Особа, яка бажає взяти участь у конкурсі, має інвалідність та потребує у зв'язку з цим розумного пристосування, подає заяву за формою згідно з додатком 3, про забезпечення в установленому порядку розумного пристосування. </w:t>
      </w:r>
    </w:p>
    <w:p w:rsidR="005C35BF" w:rsidRPr="008472E3" w:rsidRDefault="005C35BF" w:rsidP="005C35BF">
      <w:pPr>
        <w:pStyle w:val="Default"/>
        <w:jc w:val="both"/>
      </w:pPr>
    </w:p>
    <w:p w:rsidR="005C35BF" w:rsidRPr="00662637" w:rsidRDefault="005C35BF" w:rsidP="005C35BF">
      <w:pPr>
        <w:pStyle w:val="Default"/>
        <w:jc w:val="both"/>
        <w:rPr>
          <w:iCs/>
        </w:rPr>
      </w:pPr>
      <w:r w:rsidRPr="008472E3">
        <w:rPr>
          <w:iCs/>
        </w:rPr>
        <w:t xml:space="preserve">                                                                             </w:t>
      </w:r>
      <w:r w:rsidR="005E1DF7" w:rsidRPr="00662637">
        <w:rPr>
          <w:iCs/>
        </w:rPr>
        <w:t xml:space="preserve">(Порядок проведення конкурсу на </w:t>
      </w:r>
      <w:r w:rsidRPr="00662637">
        <w:rPr>
          <w:iCs/>
        </w:rPr>
        <w:t xml:space="preserve">зайняття  </w:t>
      </w:r>
    </w:p>
    <w:p w:rsidR="005C35BF" w:rsidRPr="00662637" w:rsidRDefault="005C35BF" w:rsidP="005C35BF">
      <w:pPr>
        <w:pStyle w:val="Default"/>
        <w:jc w:val="both"/>
        <w:rPr>
          <w:iCs/>
        </w:rPr>
      </w:pPr>
      <w:r w:rsidRPr="00662637">
        <w:rPr>
          <w:iCs/>
        </w:rPr>
        <w:t xml:space="preserve">                                                                             посад державної служби, затверджений                                     </w:t>
      </w:r>
    </w:p>
    <w:p w:rsidR="005E1DF7" w:rsidRPr="00662637" w:rsidRDefault="005C35BF" w:rsidP="005C35BF">
      <w:pPr>
        <w:pStyle w:val="Default"/>
        <w:jc w:val="both"/>
        <w:rPr>
          <w:iCs/>
        </w:rPr>
      </w:pPr>
      <w:r w:rsidRPr="00662637">
        <w:rPr>
          <w:iCs/>
        </w:rPr>
        <w:t xml:space="preserve">                                                                             постановою   </w:t>
      </w:r>
      <w:r w:rsidR="005E1DF7" w:rsidRPr="00662637">
        <w:rPr>
          <w:iCs/>
        </w:rPr>
        <w:t xml:space="preserve">КМ України, від 25.03.2016, № 246 </w:t>
      </w:r>
      <w:r w:rsidRPr="00662637">
        <w:rPr>
          <w:iCs/>
        </w:rPr>
        <w:t xml:space="preserve"> </w:t>
      </w:r>
    </w:p>
    <w:p w:rsidR="005C35BF" w:rsidRPr="00662637" w:rsidRDefault="005C35BF" w:rsidP="005C35BF">
      <w:pPr>
        <w:pStyle w:val="Default"/>
        <w:jc w:val="both"/>
        <w:rPr>
          <w:iCs/>
        </w:rPr>
      </w:pPr>
      <w:r w:rsidRPr="00662637">
        <w:rPr>
          <w:iCs/>
        </w:rPr>
        <w:t xml:space="preserve">                                                                             в редакції від 18.08.2017 № 648)</w:t>
      </w:r>
    </w:p>
    <w:p w:rsidR="006B4356" w:rsidRPr="00662637" w:rsidRDefault="006B4356" w:rsidP="005C35BF">
      <w:pPr>
        <w:pStyle w:val="Default"/>
        <w:jc w:val="both"/>
        <w:rPr>
          <w:iCs/>
        </w:rPr>
      </w:pPr>
    </w:p>
    <w:p w:rsidR="005E1DF7" w:rsidRDefault="005E1DF7" w:rsidP="005C35BF">
      <w:pPr>
        <w:pStyle w:val="Default"/>
        <w:jc w:val="both"/>
      </w:pPr>
      <w:r w:rsidRPr="008472E3">
        <w:t xml:space="preserve">*декларація особи, уповноваженої на виконання функцій держави або місцевого самоврядування подається у вигляді роздрукованого примірника із сайту Національного агентства з питань запобігання корупції. </w:t>
      </w:r>
    </w:p>
    <w:p w:rsidR="008472E3" w:rsidRPr="008472E3" w:rsidRDefault="008472E3" w:rsidP="005C35BF">
      <w:pPr>
        <w:pStyle w:val="Default"/>
        <w:jc w:val="both"/>
      </w:pPr>
    </w:p>
    <w:p w:rsidR="005C35BF" w:rsidRPr="008472E3" w:rsidRDefault="005C35BF" w:rsidP="008472E3">
      <w:pPr>
        <w:rPr>
          <w:rFonts w:cs="Times New Roman"/>
          <w:szCs w:val="24"/>
        </w:rPr>
      </w:pPr>
      <w:r w:rsidRPr="008472E3">
        <w:rPr>
          <w:rFonts w:cs="Times New Roman"/>
          <w:szCs w:val="24"/>
        </w:rPr>
        <w:t xml:space="preserve">                                                                                      </w:t>
      </w:r>
      <w:r w:rsidR="005E1DF7" w:rsidRPr="008472E3">
        <w:rPr>
          <w:rFonts w:cs="Times New Roman"/>
          <w:szCs w:val="24"/>
        </w:rPr>
        <w:t xml:space="preserve">(абзац 2 пункту 26 розділу V Положення </w:t>
      </w:r>
    </w:p>
    <w:p w:rsidR="005C35BF" w:rsidRPr="008472E3" w:rsidRDefault="005C35BF" w:rsidP="008472E3">
      <w:pPr>
        <w:rPr>
          <w:rFonts w:cs="Times New Roman"/>
          <w:szCs w:val="24"/>
        </w:rPr>
      </w:pPr>
      <w:r w:rsidRPr="008472E3">
        <w:rPr>
          <w:rFonts w:cs="Times New Roman"/>
          <w:szCs w:val="24"/>
        </w:rPr>
        <w:t xml:space="preserve">                                                                                      </w:t>
      </w:r>
      <w:r w:rsidR="005E1DF7" w:rsidRPr="008472E3">
        <w:rPr>
          <w:rFonts w:cs="Times New Roman"/>
          <w:szCs w:val="24"/>
        </w:rPr>
        <w:t xml:space="preserve">про проведення конкурсів для призначення </w:t>
      </w:r>
    </w:p>
    <w:p w:rsidR="005C35BF" w:rsidRPr="008472E3" w:rsidRDefault="005C35BF" w:rsidP="008472E3">
      <w:pPr>
        <w:rPr>
          <w:rFonts w:cs="Times New Roman"/>
          <w:szCs w:val="24"/>
        </w:rPr>
      </w:pPr>
      <w:r w:rsidRPr="008472E3">
        <w:rPr>
          <w:rFonts w:cs="Times New Roman"/>
          <w:szCs w:val="24"/>
        </w:rPr>
        <w:t xml:space="preserve">                                                                                      </w:t>
      </w:r>
      <w:r w:rsidR="005E1DF7" w:rsidRPr="008472E3">
        <w:rPr>
          <w:rFonts w:cs="Times New Roman"/>
          <w:szCs w:val="24"/>
        </w:rPr>
        <w:t>на посади державних службовців у судах,</w:t>
      </w:r>
    </w:p>
    <w:p w:rsidR="005C35BF" w:rsidRPr="008472E3" w:rsidRDefault="005E1DF7" w:rsidP="008472E3">
      <w:pPr>
        <w:rPr>
          <w:rFonts w:cs="Times New Roman"/>
          <w:szCs w:val="24"/>
        </w:rPr>
      </w:pPr>
      <w:r w:rsidRPr="008472E3">
        <w:rPr>
          <w:rFonts w:cs="Times New Roman"/>
          <w:szCs w:val="24"/>
        </w:rPr>
        <w:t xml:space="preserve"> </w:t>
      </w:r>
      <w:r w:rsidR="005C35BF" w:rsidRPr="008472E3">
        <w:rPr>
          <w:rFonts w:cs="Times New Roman"/>
          <w:szCs w:val="24"/>
        </w:rPr>
        <w:t xml:space="preserve">                                                                                     </w:t>
      </w:r>
      <w:r w:rsidRPr="008472E3">
        <w:rPr>
          <w:rFonts w:cs="Times New Roman"/>
          <w:szCs w:val="24"/>
        </w:rPr>
        <w:t>органах т</w:t>
      </w:r>
      <w:bookmarkStart w:id="0" w:name="_GoBack"/>
      <w:bookmarkEnd w:id="0"/>
      <w:r w:rsidRPr="008472E3">
        <w:rPr>
          <w:rFonts w:cs="Times New Roman"/>
          <w:szCs w:val="24"/>
        </w:rPr>
        <w:t xml:space="preserve">а установах системи правосуддя, </w:t>
      </w:r>
    </w:p>
    <w:p w:rsidR="005C35BF" w:rsidRPr="008472E3" w:rsidRDefault="005C35BF" w:rsidP="008472E3">
      <w:pPr>
        <w:rPr>
          <w:rFonts w:cs="Times New Roman"/>
          <w:szCs w:val="24"/>
        </w:rPr>
      </w:pPr>
      <w:r w:rsidRPr="008472E3">
        <w:rPr>
          <w:rFonts w:cs="Times New Roman"/>
          <w:szCs w:val="24"/>
        </w:rPr>
        <w:t xml:space="preserve">                                                       </w:t>
      </w:r>
      <w:r w:rsidR="008472E3">
        <w:rPr>
          <w:rFonts w:cs="Times New Roman"/>
          <w:szCs w:val="24"/>
        </w:rPr>
        <w:t xml:space="preserve">                               </w:t>
      </w:r>
      <w:r w:rsidR="005E1DF7" w:rsidRPr="008472E3">
        <w:rPr>
          <w:rFonts w:cs="Times New Roman"/>
          <w:szCs w:val="24"/>
        </w:rPr>
        <w:t xml:space="preserve">затвердженого рішенням ВРП від </w:t>
      </w:r>
      <w:r w:rsidRPr="008472E3">
        <w:rPr>
          <w:rFonts w:cs="Times New Roman"/>
          <w:szCs w:val="24"/>
        </w:rPr>
        <w:t xml:space="preserve">                                                       </w:t>
      </w:r>
    </w:p>
    <w:p w:rsidR="00934F51" w:rsidRPr="008472E3" w:rsidRDefault="005C35BF" w:rsidP="008472E3">
      <w:pPr>
        <w:rPr>
          <w:rFonts w:cs="Times New Roman"/>
          <w:szCs w:val="24"/>
        </w:rPr>
      </w:pPr>
      <w:r w:rsidRPr="008472E3">
        <w:rPr>
          <w:rFonts w:cs="Times New Roman"/>
          <w:szCs w:val="24"/>
        </w:rPr>
        <w:t xml:space="preserve">                                                       </w:t>
      </w:r>
      <w:r w:rsidR="008472E3">
        <w:rPr>
          <w:rFonts w:cs="Times New Roman"/>
          <w:szCs w:val="24"/>
        </w:rPr>
        <w:t xml:space="preserve">                               </w:t>
      </w:r>
      <w:r w:rsidR="005E1DF7" w:rsidRPr="008472E3">
        <w:rPr>
          <w:rFonts w:cs="Times New Roman"/>
          <w:szCs w:val="24"/>
        </w:rPr>
        <w:t>05.09.2017 № 2646/0/15-17</w:t>
      </w:r>
      <w:r w:rsidRPr="008472E3">
        <w:rPr>
          <w:rFonts w:cs="Times New Roman"/>
          <w:szCs w:val="24"/>
        </w:rPr>
        <w:t>)</w:t>
      </w:r>
    </w:p>
    <w:sectPr w:rsidR="00934F51" w:rsidRPr="008472E3" w:rsidSect="006B4356">
      <w:pgSz w:w="11906" w:h="16838"/>
      <w:pgMar w:top="14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66EF4"/>
    <w:multiLevelType w:val="hybridMultilevel"/>
    <w:tmpl w:val="F2205FB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40093"/>
    <w:multiLevelType w:val="hybridMultilevel"/>
    <w:tmpl w:val="0D94646A"/>
    <w:lvl w:ilvl="0" w:tplc="358C8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1A1D72"/>
    <w:multiLevelType w:val="hybridMultilevel"/>
    <w:tmpl w:val="75723A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58"/>
    <w:rsid w:val="002C2758"/>
    <w:rsid w:val="005C35BF"/>
    <w:rsid w:val="005E1DF7"/>
    <w:rsid w:val="00662637"/>
    <w:rsid w:val="006B4356"/>
    <w:rsid w:val="008472E3"/>
    <w:rsid w:val="00934F51"/>
    <w:rsid w:val="00F4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52AC3-F557-420D-A8D4-379BA515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1DF7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a3">
    <w:name w:val="List Paragraph"/>
    <w:basedOn w:val="a"/>
    <w:uiPriority w:val="34"/>
    <w:qFormat/>
    <w:rsid w:val="005C3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2054</Words>
  <Characters>1171</Characters>
  <Application>Microsoft Office Word</Application>
  <DocSecurity>0</DocSecurity>
  <Lines>9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Бреус-ПК</dc:creator>
  <cp:keywords/>
  <dc:description/>
  <cp:lastModifiedBy>Бреус-ПК</cp:lastModifiedBy>
  <cp:revision>10</cp:revision>
  <dcterms:created xsi:type="dcterms:W3CDTF">2019-08-21T13:04:00Z</dcterms:created>
  <dcterms:modified xsi:type="dcterms:W3CDTF">2019-08-21T14:22:00Z</dcterms:modified>
</cp:coreProperties>
</file>