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5C413A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  <w:r w:rsidR="007C2FE0">
        <w:rPr>
          <w:sz w:val="24"/>
          <w:szCs w:val="24"/>
        </w:rPr>
        <w:t>№ 1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A97CD7">
        <w:rPr>
          <w:sz w:val="24"/>
          <w:szCs w:val="24"/>
        </w:rPr>
        <w:t>08 жовтня</w:t>
      </w:r>
      <w:r w:rsidR="00C35647">
        <w:rPr>
          <w:sz w:val="24"/>
          <w:szCs w:val="24"/>
        </w:rPr>
        <w:t xml:space="preserve"> 2021 року </w:t>
      </w:r>
      <w:r w:rsidR="00C35647" w:rsidRPr="00015176">
        <w:rPr>
          <w:sz w:val="24"/>
          <w:szCs w:val="24"/>
        </w:rPr>
        <w:t>№</w:t>
      </w:r>
      <w:r w:rsidR="00015176">
        <w:rPr>
          <w:sz w:val="24"/>
          <w:szCs w:val="24"/>
        </w:rPr>
        <w:t>696</w:t>
      </w:r>
      <w:r w:rsidRPr="00015176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</w:t>
      </w:r>
      <w:r w:rsidR="00C35647">
        <w:rPr>
          <w:rFonts w:ascii="Times New Roman" w:hAnsi="Times New Roman" w:cs="Times New Roman"/>
          <w:sz w:val="28"/>
          <w:szCs w:val="28"/>
        </w:rPr>
        <w:t xml:space="preserve">вакантної </w:t>
      </w:r>
      <w:r w:rsidRPr="00107476">
        <w:rPr>
          <w:rFonts w:ascii="Times New Roman" w:hAnsi="Times New Roman" w:cs="Times New Roman"/>
          <w:sz w:val="28"/>
          <w:szCs w:val="28"/>
        </w:rPr>
        <w:t xml:space="preserve">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912A66">
        <w:rPr>
          <w:rFonts w:ascii="Times New Roman" w:hAnsi="Times New Roman" w:cs="Times New Roman"/>
          <w:sz w:val="28"/>
          <w:szCs w:val="28"/>
        </w:rPr>
        <w:t>(</w:t>
      </w:r>
      <w:r w:rsidR="00107476" w:rsidRPr="00105DD5">
        <w:rPr>
          <w:rFonts w:ascii="Times New Roman" w:hAnsi="Times New Roman" w:cs="Times New Roman"/>
          <w:sz w:val="28"/>
          <w:szCs w:val="28"/>
          <w:lang w:eastAsia="ru-RU"/>
        </w:rPr>
        <w:t>на період відпустки основного працівника для догляду за дитиною до</w:t>
      </w:r>
      <w:r w:rsidR="008827EF">
        <w:rPr>
          <w:rFonts w:ascii="Times New Roman" w:hAnsi="Times New Roman" w:cs="Times New Roman"/>
          <w:sz w:val="28"/>
          <w:szCs w:val="28"/>
          <w:lang w:eastAsia="ru-RU"/>
        </w:rPr>
        <w:t xml:space="preserve"> досягнення нею трирічного віку</w:t>
      </w:r>
      <w:r w:rsidR="00912A6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60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-1"/>
                <w:sz w:val="24"/>
                <w:szCs w:val="24"/>
              </w:rPr>
            </w:pPr>
            <w:r w:rsidRPr="003A08E1">
              <w:rPr>
                <w:spacing w:val="3"/>
                <w:sz w:val="24"/>
                <w:szCs w:val="24"/>
              </w:rPr>
              <w:t>Внесення даних до</w:t>
            </w:r>
            <w:r w:rsidRPr="003A08E1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</w:t>
            </w:r>
            <w:r w:rsidR="00775E47">
              <w:rPr>
                <w:bCs/>
                <w:spacing w:val="-1"/>
                <w:sz w:val="24"/>
                <w:szCs w:val="24"/>
              </w:rPr>
              <w:t>і наказу керівника апарату суду.</w:t>
            </w:r>
          </w:p>
          <w:p w:rsidR="003A08E1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Розгляд звернень громадян, запитів про доступ до публічної інформації, адвокатських запитів та готує проекти відповідей на них.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Проведення навчань з секретарями судового засідання, помічниками суддів та працівниками відділів.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звітів, а також узагальнень суду про кількість та стан розгляду справ, що перебувають у суді та підлягають розгляду в порядку, визначеному Кодексом адміністративного судочинства України – звіт за формою 1-а «Звіт судів першої інстанції про розгляд справ у порядку адміністративного судочинства».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sz w:val="20"/>
                <w:szCs w:val="20"/>
                <w:shd w:val="clear" w:color="auto" w:fill="auto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звіту за формою 10 «Звіт про справляння, звільнення від сплати та повернення судового збору в місцевих та апеляційних судах».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1E2B6D" w:rsidP="006114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 на </w:t>
            </w:r>
            <w:r w:rsidRPr="001E2B6D">
              <w:rPr>
                <w:sz w:val="24"/>
                <w:szCs w:val="24"/>
              </w:rPr>
              <w:t>період відпустки основного працівника для догляду за дитиною до</w:t>
            </w:r>
            <w:r>
              <w:rPr>
                <w:sz w:val="24"/>
                <w:szCs w:val="24"/>
              </w:rPr>
              <w:t xml:space="preserve"> досягнення нею трирічного віку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912A66" w:rsidRDefault="00912A66" w:rsidP="00912A66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копію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912A66" w:rsidRPr="006114CA" w:rsidRDefault="00912A66" w:rsidP="00912A66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57"/>
              <w:jc w:val="both"/>
              <w:textAlignment w:val="baseline"/>
              <w:rPr>
                <w:lang w:val="uk-UA"/>
              </w:rPr>
            </w:pP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C272CE" w:rsidRDefault="006114CA" w:rsidP="002F642D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6114CA">
              <w:t xml:space="preserve"> </w:t>
            </w:r>
            <w:r w:rsidRPr="00105DD5">
              <w:rPr>
                <w:bCs/>
              </w:rPr>
              <w:t xml:space="preserve">до </w:t>
            </w:r>
            <w:r w:rsidR="002F642D">
              <w:rPr>
                <w:bCs/>
                <w:lang w:val="uk-UA"/>
              </w:rPr>
              <w:t>16</w:t>
            </w:r>
            <w:r w:rsidRPr="00105DD5">
              <w:rPr>
                <w:bCs/>
                <w:lang w:val="uk-UA"/>
              </w:rPr>
              <w:t>:</w:t>
            </w:r>
            <w:r w:rsidR="002F642D">
              <w:rPr>
                <w:bCs/>
                <w:lang w:val="uk-UA"/>
              </w:rPr>
              <w:t>45</w:t>
            </w:r>
            <w:r w:rsidRPr="00105DD5">
              <w:rPr>
                <w:bCs/>
                <w:lang w:val="uk-UA"/>
              </w:rPr>
              <w:t xml:space="preserve"> </w:t>
            </w:r>
            <w:r w:rsidR="002F642D">
              <w:rPr>
                <w:bCs/>
                <w:lang w:val="uk-UA"/>
              </w:rPr>
              <w:t xml:space="preserve">22 жовтня </w:t>
            </w:r>
            <w:r w:rsidRPr="00105DD5">
              <w:rPr>
                <w:lang w:val="uk-UA"/>
              </w:rPr>
              <w:t>2021 року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E2B6D" w:rsidRDefault="002F642D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25 жовтня</w:t>
            </w:r>
            <w:r w:rsidR="00105DD5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</w:t>
            </w:r>
            <w:r w:rsidR="007C5FBB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</w:t>
            </w:r>
            <w:r w:rsidR="00C14B2A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3</w:t>
            </w:r>
            <w:r w:rsidR="006114CA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  <w:bookmarkStart w:id="0" w:name="_GoBack"/>
            <w:bookmarkEnd w:id="0"/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C3564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молодшого бакалавра або 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бакалавра у галузі знань Право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lastRenderedPageBreak/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6D5" w:rsidRPr="00C35647" w:rsidRDefault="006114CA">
            <w:pPr>
              <w:pStyle w:val="a3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015176"/>
    <w:rsid w:val="00020CD6"/>
    <w:rsid w:val="00105DD5"/>
    <w:rsid w:val="00107476"/>
    <w:rsid w:val="00124020"/>
    <w:rsid w:val="00155C59"/>
    <w:rsid w:val="00193F2E"/>
    <w:rsid w:val="001E2B6D"/>
    <w:rsid w:val="002D264E"/>
    <w:rsid w:val="002E4021"/>
    <w:rsid w:val="002F642D"/>
    <w:rsid w:val="00306AE3"/>
    <w:rsid w:val="003976D5"/>
    <w:rsid w:val="003A08E1"/>
    <w:rsid w:val="003C0B60"/>
    <w:rsid w:val="0040387F"/>
    <w:rsid w:val="004E5C1A"/>
    <w:rsid w:val="00524EB1"/>
    <w:rsid w:val="005C413A"/>
    <w:rsid w:val="005C4C82"/>
    <w:rsid w:val="005D19BF"/>
    <w:rsid w:val="005E6AAC"/>
    <w:rsid w:val="006114CA"/>
    <w:rsid w:val="006426B6"/>
    <w:rsid w:val="0068355F"/>
    <w:rsid w:val="00775E47"/>
    <w:rsid w:val="007815DF"/>
    <w:rsid w:val="00792AEF"/>
    <w:rsid w:val="007A1C80"/>
    <w:rsid w:val="007B458D"/>
    <w:rsid w:val="007C2FE0"/>
    <w:rsid w:val="007C5FBB"/>
    <w:rsid w:val="007F78A3"/>
    <w:rsid w:val="00832CC7"/>
    <w:rsid w:val="00847BEB"/>
    <w:rsid w:val="008738D1"/>
    <w:rsid w:val="00875C07"/>
    <w:rsid w:val="008827EF"/>
    <w:rsid w:val="008969AE"/>
    <w:rsid w:val="008D2BF4"/>
    <w:rsid w:val="00912A66"/>
    <w:rsid w:val="00941013"/>
    <w:rsid w:val="00945246"/>
    <w:rsid w:val="00A97CD7"/>
    <w:rsid w:val="00AA775C"/>
    <w:rsid w:val="00AB1CC2"/>
    <w:rsid w:val="00AB1FD2"/>
    <w:rsid w:val="00C14B2A"/>
    <w:rsid w:val="00C272CE"/>
    <w:rsid w:val="00C35647"/>
    <w:rsid w:val="00CA7485"/>
    <w:rsid w:val="00CD0CF9"/>
    <w:rsid w:val="00D3254A"/>
    <w:rsid w:val="00D70F0C"/>
    <w:rsid w:val="00D87283"/>
    <w:rsid w:val="00DF3B3E"/>
    <w:rsid w:val="00E376B7"/>
    <w:rsid w:val="00EE62D1"/>
    <w:rsid w:val="00F63DAF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D592-E1AD-4CAE-A315-AFCC2606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74</cp:revision>
  <cp:lastPrinted>2021-10-08T07:25:00Z</cp:lastPrinted>
  <dcterms:created xsi:type="dcterms:W3CDTF">2021-04-01T11:26:00Z</dcterms:created>
  <dcterms:modified xsi:type="dcterms:W3CDTF">2021-10-08T07:25:00Z</dcterms:modified>
</cp:coreProperties>
</file>