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 xml:space="preserve">від </w:t>
      </w:r>
      <w:r w:rsidR="00020CD6">
        <w:rPr>
          <w:sz w:val="24"/>
          <w:szCs w:val="24"/>
        </w:rPr>
        <w:t>14 червня</w:t>
      </w:r>
      <w:r w:rsidR="00C35647">
        <w:rPr>
          <w:sz w:val="24"/>
          <w:szCs w:val="24"/>
        </w:rPr>
        <w:t xml:space="preserve"> 2021 року №</w:t>
      </w:r>
      <w:r w:rsidR="00020CD6">
        <w:rPr>
          <w:sz w:val="24"/>
          <w:szCs w:val="24"/>
        </w:rPr>
        <w:t>380</w:t>
      </w:r>
      <w:r w:rsidRPr="006114CA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107476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7476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107476" w:rsidRPr="00107476" w:rsidRDefault="006114CA" w:rsidP="00107476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7476">
        <w:rPr>
          <w:rFonts w:ascii="Times New Roman" w:hAnsi="Times New Roman" w:cs="Times New Roman"/>
          <w:sz w:val="28"/>
          <w:szCs w:val="28"/>
        </w:rPr>
        <w:t xml:space="preserve">проведення конкурсу на зайняття </w:t>
      </w:r>
      <w:r w:rsidR="00C35647">
        <w:rPr>
          <w:rFonts w:ascii="Times New Roman" w:hAnsi="Times New Roman" w:cs="Times New Roman"/>
          <w:sz w:val="28"/>
          <w:szCs w:val="28"/>
        </w:rPr>
        <w:t xml:space="preserve">вакантної </w:t>
      </w:r>
      <w:r w:rsidRPr="00107476">
        <w:rPr>
          <w:rFonts w:ascii="Times New Roman" w:hAnsi="Times New Roman" w:cs="Times New Roman"/>
          <w:sz w:val="28"/>
          <w:szCs w:val="28"/>
        </w:rPr>
        <w:t xml:space="preserve">посади державної служби категорії «В» - </w:t>
      </w:r>
      <w:r w:rsidR="0068355F" w:rsidRPr="00107476">
        <w:rPr>
          <w:rFonts w:ascii="Times New Roman" w:hAnsi="Times New Roman" w:cs="Times New Roman"/>
          <w:sz w:val="28"/>
          <w:szCs w:val="28"/>
        </w:rPr>
        <w:t>консультанта суду</w:t>
      </w:r>
      <w:r w:rsidR="002D264E" w:rsidRPr="00107476">
        <w:rPr>
          <w:rFonts w:ascii="Times New Roman" w:hAnsi="Times New Roman" w:cs="Times New Roman"/>
          <w:sz w:val="28"/>
          <w:szCs w:val="28"/>
        </w:rPr>
        <w:t xml:space="preserve"> відділу </w:t>
      </w:r>
      <w:r w:rsidR="00014845" w:rsidRPr="00107476">
        <w:rPr>
          <w:rFonts w:ascii="Times New Roman" w:hAnsi="Times New Roman" w:cs="Times New Roman"/>
          <w:sz w:val="28"/>
          <w:szCs w:val="28"/>
        </w:rPr>
        <w:t>узагальнення судової практики, аналітично-статистичної роботи та надання інформаційних послуг</w:t>
      </w:r>
      <w:r w:rsidR="002D264E" w:rsidRPr="00107476">
        <w:rPr>
          <w:rFonts w:ascii="Times New Roman" w:hAnsi="Times New Roman" w:cs="Times New Roman"/>
          <w:sz w:val="28"/>
          <w:szCs w:val="28"/>
        </w:rPr>
        <w:t xml:space="preserve"> Вінницького міського суду Вінницької </w:t>
      </w:r>
      <w:r w:rsidR="00107476" w:rsidRPr="00107476">
        <w:rPr>
          <w:rFonts w:ascii="Times New Roman" w:hAnsi="Times New Roman" w:cs="Times New Roman"/>
          <w:sz w:val="28"/>
          <w:szCs w:val="28"/>
        </w:rPr>
        <w:t xml:space="preserve">області </w:t>
      </w:r>
      <w:r w:rsidR="00107476" w:rsidRPr="00105DD5">
        <w:rPr>
          <w:rFonts w:ascii="Times New Roman" w:hAnsi="Times New Roman" w:cs="Times New Roman"/>
          <w:sz w:val="28"/>
          <w:szCs w:val="28"/>
          <w:lang w:eastAsia="ru-RU"/>
        </w:rPr>
        <w:t>на період відпустки основного працівника для догляду за дитиною до</w:t>
      </w:r>
      <w:r w:rsidR="008827EF">
        <w:rPr>
          <w:rFonts w:ascii="Times New Roman" w:hAnsi="Times New Roman" w:cs="Times New Roman"/>
          <w:sz w:val="28"/>
          <w:szCs w:val="28"/>
          <w:lang w:eastAsia="ru-RU"/>
        </w:rPr>
        <w:t xml:space="preserve"> досягнення нею трирічного віку</w:t>
      </w:r>
    </w:p>
    <w:p w:rsidR="006114CA" w:rsidRPr="006114CA" w:rsidRDefault="006114CA" w:rsidP="00107476">
      <w:pPr>
        <w:pStyle w:val="41"/>
        <w:shd w:val="clear" w:color="auto" w:fill="auto"/>
        <w:spacing w:before="0" w:after="0" w:line="240" w:lineRule="auto"/>
        <w:ind w:right="40" w:firstLine="0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B60" w:rsidRPr="003A08E1" w:rsidRDefault="003A08E1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bCs/>
                <w:spacing w:val="-1"/>
                <w:sz w:val="24"/>
                <w:szCs w:val="24"/>
              </w:rPr>
            </w:pPr>
            <w:r w:rsidRPr="003A08E1">
              <w:rPr>
                <w:spacing w:val="3"/>
                <w:sz w:val="24"/>
                <w:szCs w:val="24"/>
              </w:rPr>
              <w:t>Внесення даних до</w:t>
            </w:r>
            <w:r w:rsidRPr="003A08E1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наказу керівника апарату суду;</w:t>
            </w:r>
          </w:p>
          <w:p w:rsidR="003A08E1" w:rsidRPr="003A08E1" w:rsidRDefault="003A08E1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3A08E1">
              <w:rPr>
                <w:sz w:val="24"/>
                <w:szCs w:val="24"/>
              </w:rPr>
              <w:t>заповнення карток на особи, щодо яких розглянуті кримінальні справи та картки обліку сум шкоди, завданої злочином;</w:t>
            </w:r>
          </w:p>
          <w:p w:rsidR="003A08E1" w:rsidRPr="003A08E1" w:rsidRDefault="003A08E1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3A08E1">
              <w:rPr>
                <w:sz w:val="24"/>
                <w:szCs w:val="24"/>
              </w:rPr>
              <w:t> проведення навчань з секретарями судового засідання, помічниками суддів та працівниками відділів;</w:t>
            </w:r>
          </w:p>
          <w:p w:rsidR="003A08E1" w:rsidRPr="003A08E1" w:rsidRDefault="003A08E1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3A08E1">
              <w:rPr>
                <w:sz w:val="24"/>
                <w:szCs w:val="24"/>
              </w:rPr>
              <w:t>перевірка своєчасності та правильності заповнення статистичних карток по справах, що перебувають у провадженні суду;</w:t>
            </w:r>
          </w:p>
          <w:p w:rsidR="003A08E1" w:rsidRPr="003A08E1" w:rsidRDefault="003A08E1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3A08E1">
              <w:rPr>
                <w:sz w:val="24"/>
                <w:szCs w:val="24"/>
              </w:rPr>
              <w:t>здійснення підготовку статистичних даних та складання звітів за формами № 6-7-8 (звіт про осіб, притягнутих до кримінальної відповідальності та види кримінальної відповідальності; звіт про склад засуджених; звіт про неповнолітніх засуджених);</w:t>
            </w:r>
          </w:p>
          <w:p w:rsidR="003A08E1" w:rsidRPr="006114CA" w:rsidRDefault="003A08E1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3A08E1">
              <w:rPr>
                <w:sz w:val="24"/>
                <w:szCs w:val="24"/>
              </w:rPr>
              <w:t>виготовлення проектів протоколів нарад та навчань з працівниками апарату суду.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815DF">
              <w:rPr>
                <w:sz w:val="24"/>
                <w:szCs w:val="24"/>
                <w:shd w:val="clear" w:color="auto" w:fill="FFFFFF"/>
              </w:rPr>
              <w:t>4 440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1E2B6D" w:rsidP="006114C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rFonts w:eastAsia="Calibri"/>
                <w:bCs/>
                <w:sz w:val="24"/>
                <w:szCs w:val="24"/>
              </w:rPr>
              <w:t>строково</w:t>
            </w:r>
            <w:proofErr w:type="spellEnd"/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 на </w:t>
            </w:r>
            <w:r w:rsidRPr="001E2B6D">
              <w:rPr>
                <w:sz w:val="24"/>
                <w:szCs w:val="24"/>
              </w:rPr>
              <w:t>період відпустки основного працівника для догляду за дитиною до</w:t>
            </w:r>
            <w:r>
              <w:rPr>
                <w:sz w:val="24"/>
                <w:szCs w:val="24"/>
              </w:rPr>
              <w:t xml:space="preserve"> досягнення нею трирічного віку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lastRenderedPageBreak/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6114CA">
              <w:t xml:space="preserve"> </w:t>
            </w:r>
            <w:r w:rsidRPr="00105DD5">
              <w:rPr>
                <w:bCs/>
              </w:rPr>
              <w:t xml:space="preserve">до </w:t>
            </w:r>
            <w:r w:rsidR="008738D1">
              <w:rPr>
                <w:bCs/>
                <w:lang w:val="uk-UA"/>
              </w:rPr>
              <w:t>1</w:t>
            </w:r>
            <w:r w:rsidR="00020CD6">
              <w:rPr>
                <w:bCs/>
                <w:lang w:val="uk-UA"/>
              </w:rPr>
              <w:t>8</w:t>
            </w:r>
            <w:r w:rsidRPr="00105DD5">
              <w:rPr>
                <w:bCs/>
                <w:lang w:val="uk-UA"/>
              </w:rPr>
              <w:t>:</w:t>
            </w:r>
            <w:r w:rsidR="00020CD6">
              <w:rPr>
                <w:bCs/>
                <w:lang w:val="uk-UA"/>
              </w:rPr>
              <w:t>00</w:t>
            </w:r>
            <w:r w:rsidRPr="00105DD5">
              <w:rPr>
                <w:bCs/>
                <w:lang w:val="uk-UA"/>
              </w:rPr>
              <w:t xml:space="preserve"> </w:t>
            </w:r>
            <w:r w:rsidR="00020CD6">
              <w:rPr>
                <w:bCs/>
                <w:lang w:val="uk-UA"/>
              </w:rPr>
              <w:t>22</w:t>
            </w:r>
            <w:r w:rsidR="008738D1">
              <w:rPr>
                <w:bCs/>
                <w:lang w:val="uk-UA"/>
              </w:rPr>
              <w:t xml:space="preserve"> червня</w:t>
            </w:r>
            <w:r w:rsidRPr="00105DD5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1E2B6D" w:rsidRDefault="00020CD6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24</w:t>
            </w:r>
            <w:bookmarkStart w:id="0" w:name="_GoBack"/>
            <w:bookmarkEnd w:id="0"/>
            <w:r w:rsidR="008738D1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червня</w:t>
            </w:r>
            <w:r w:rsidR="00105DD5" w:rsidRPr="001E2B6D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2021 року о 1</w:t>
            </w:r>
            <w:r w:rsidR="00CD0CF9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6</w:t>
            </w:r>
            <w:r w:rsidR="006114CA" w:rsidRPr="001E2B6D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C35647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молодшого бакалавра або </w:t>
            </w:r>
            <w:r w:rsidR="00CD0CF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бакалавра у галузі знань Право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76D5" w:rsidRPr="00C35647" w:rsidRDefault="006114CA">
            <w:pPr>
              <w:pStyle w:val="a3"/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941013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941013" w:rsidRDefault="002E4021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Якісне виконання поставлених завдань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AAC" w:rsidRPr="006114CA" w:rsidRDefault="002E4021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021" w:rsidRPr="00EE62D1" w:rsidRDefault="006114CA" w:rsidP="002E4021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  <w:p w:rsidR="00EE62D1" w:rsidRPr="00EE62D1" w:rsidRDefault="00EE62D1">
            <w:pPr>
              <w:jc w:val="both"/>
              <w:rPr>
                <w:sz w:val="24"/>
                <w:szCs w:val="24"/>
              </w:rPr>
            </w:pP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F84296">
        <w:trPr>
          <w:trHeight w:val="303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296" w:rsidRDefault="00F84296" w:rsidP="00F842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доступ до публічної інформації»;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звернення громадян»;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інформацію»;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захист персональних даних»;</w:t>
            </w:r>
          </w:p>
          <w:p w:rsidR="00F84296" w:rsidRDefault="00F84296" w:rsidP="00F84296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Положення про автоматизовану систему документообігу суду, затвердженого рішенням Ради суддів України від 26.11.2010 (зі змінами);</w:t>
            </w:r>
          </w:p>
          <w:p w:rsidR="006114CA" w:rsidRPr="00D3254A" w:rsidRDefault="00F84296" w:rsidP="00F8429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14845"/>
    <w:rsid w:val="00020CD6"/>
    <w:rsid w:val="00105DD5"/>
    <w:rsid w:val="00107476"/>
    <w:rsid w:val="00124020"/>
    <w:rsid w:val="00155C59"/>
    <w:rsid w:val="00193F2E"/>
    <w:rsid w:val="001E2B6D"/>
    <w:rsid w:val="002D264E"/>
    <w:rsid w:val="002E4021"/>
    <w:rsid w:val="00306AE3"/>
    <w:rsid w:val="003976D5"/>
    <w:rsid w:val="003A08E1"/>
    <w:rsid w:val="003C0B60"/>
    <w:rsid w:val="0040387F"/>
    <w:rsid w:val="004E5C1A"/>
    <w:rsid w:val="00524EB1"/>
    <w:rsid w:val="005C4C82"/>
    <w:rsid w:val="005D19BF"/>
    <w:rsid w:val="005E6AAC"/>
    <w:rsid w:val="006114CA"/>
    <w:rsid w:val="006426B6"/>
    <w:rsid w:val="0068355F"/>
    <w:rsid w:val="007815DF"/>
    <w:rsid w:val="00792AEF"/>
    <w:rsid w:val="007A1C80"/>
    <w:rsid w:val="007B458D"/>
    <w:rsid w:val="00832CC7"/>
    <w:rsid w:val="00847BEB"/>
    <w:rsid w:val="008738D1"/>
    <w:rsid w:val="00875C07"/>
    <w:rsid w:val="008827EF"/>
    <w:rsid w:val="008969AE"/>
    <w:rsid w:val="008D2BF4"/>
    <w:rsid w:val="00941013"/>
    <w:rsid w:val="00945246"/>
    <w:rsid w:val="00AA775C"/>
    <w:rsid w:val="00AB1CC2"/>
    <w:rsid w:val="00C35647"/>
    <w:rsid w:val="00CA7485"/>
    <w:rsid w:val="00CD0CF9"/>
    <w:rsid w:val="00D3254A"/>
    <w:rsid w:val="00D70F0C"/>
    <w:rsid w:val="00D87283"/>
    <w:rsid w:val="00DF3B3E"/>
    <w:rsid w:val="00E376B7"/>
    <w:rsid w:val="00EE62D1"/>
    <w:rsid w:val="00F63DAF"/>
    <w:rsid w:val="00F8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Balloon Text"/>
    <w:basedOn w:val="a"/>
    <w:link w:val="a7"/>
    <w:uiPriority w:val="99"/>
    <w:semiHidden/>
    <w:unhideWhenUsed/>
    <w:rsid w:val="008827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7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Balloon Text"/>
    <w:basedOn w:val="a"/>
    <w:link w:val="a7"/>
    <w:uiPriority w:val="99"/>
    <w:semiHidden/>
    <w:unhideWhenUsed/>
    <w:rsid w:val="008827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44797-AB50-4A61-9EF4-CA181293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3771</Words>
  <Characters>2151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58</cp:revision>
  <cp:lastPrinted>2021-06-14T12:00:00Z</cp:lastPrinted>
  <dcterms:created xsi:type="dcterms:W3CDTF">2021-04-01T11:26:00Z</dcterms:created>
  <dcterms:modified xsi:type="dcterms:W3CDTF">2021-06-14T12:00:00Z</dcterms:modified>
</cp:coreProperties>
</file>