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610" w:rsidRDefault="00F80B96">
      <w:pPr>
        <w:pStyle w:val="10"/>
        <w:keepNext/>
        <w:keepLines/>
        <w:shd w:val="clear" w:color="auto" w:fill="auto"/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2843530</wp:posOffset>
            </wp:positionH>
            <wp:positionV relativeFrom="paragraph">
              <wp:posOffset>-445135</wp:posOffset>
            </wp:positionV>
            <wp:extent cx="323215" cy="433070"/>
            <wp:effectExtent l="0" t="0" r="635" b="5080"/>
            <wp:wrapTopAndBottom/>
            <wp:docPr id="3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 w:rsidR="004334B4">
        <w:rPr>
          <w:rStyle w:val="13pt"/>
          <w:b/>
          <w:bCs/>
        </w:rPr>
        <w:t>ПЕТРИКІВСЬКИЙ РАЙОННИЙ СУД</w:t>
      </w:r>
      <w:r w:rsidR="004334B4">
        <w:rPr>
          <w:rStyle w:val="13pt"/>
          <w:b/>
          <w:bCs/>
        </w:rPr>
        <w:br/>
      </w:r>
      <w:r w:rsidR="004334B4">
        <w:t>ДНІПРОПЕТРОВСЬКОЇ ОБЛАСТІ</w:t>
      </w:r>
      <w:bookmarkEnd w:id="1"/>
    </w:p>
    <w:p w:rsidR="00006610" w:rsidRDefault="004334B4">
      <w:pPr>
        <w:pStyle w:val="30"/>
        <w:shd w:val="clear" w:color="auto" w:fill="auto"/>
        <w:spacing w:after="211" w:line="160" w:lineRule="exact"/>
      </w:pPr>
      <w:r>
        <w:t xml:space="preserve">51800, Дніпропетровська обл., смтПетриківка, вул. Леваневського, 19, </w:t>
      </w:r>
      <w:r>
        <w:rPr>
          <w:lang w:val="ru-RU" w:eastAsia="ru-RU" w:bidi="ru-RU"/>
        </w:rPr>
        <w:t xml:space="preserve">тел. </w:t>
      </w:r>
      <w:r>
        <w:t xml:space="preserve">(05634) 2-22-45 </w:t>
      </w:r>
      <w:hyperlink r:id="rId9" w:history="1">
        <w:r>
          <w:rPr>
            <w:rStyle w:val="a3"/>
          </w:rPr>
          <w:t>inbox@pk.dD.court.gov.ua</w:t>
        </w:r>
      </w:hyperlink>
    </w:p>
    <w:p w:rsidR="00006610" w:rsidRDefault="004334B4">
      <w:pPr>
        <w:pStyle w:val="10"/>
        <w:keepNext/>
        <w:keepLines/>
        <w:shd w:val="clear" w:color="auto" w:fill="auto"/>
        <w:spacing w:after="215" w:line="260" w:lineRule="exact"/>
      </w:pPr>
      <w:bookmarkStart w:id="2" w:name="bookmark1"/>
      <w:r>
        <w:t>НАКАЗ</w:t>
      </w:r>
      <w:bookmarkEnd w:id="2"/>
    </w:p>
    <w:p w:rsidR="00006610" w:rsidRDefault="004334B4">
      <w:pPr>
        <w:pStyle w:val="20"/>
        <w:shd w:val="clear" w:color="auto" w:fill="auto"/>
        <w:tabs>
          <w:tab w:val="left" w:pos="3877"/>
          <w:tab w:val="left" w:pos="8149"/>
        </w:tabs>
        <w:spacing w:before="0"/>
        <w:ind w:left="440" w:firstLine="0"/>
      </w:pPr>
      <w:r>
        <w:t>27 вересня 2021 року</w:t>
      </w:r>
      <w:r>
        <w:tab/>
        <w:t xml:space="preserve">смт </w:t>
      </w:r>
      <w:r>
        <w:t>Петриківка</w:t>
      </w:r>
      <w:r>
        <w:tab/>
        <w:t xml:space="preserve">№ 59 - </w:t>
      </w:r>
      <w:r>
        <w:rPr>
          <w:lang w:val="ru-RU" w:eastAsia="ru-RU" w:bidi="ru-RU"/>
        </w:rPr>
        <w:t>К</w:t>
      </w:r>
    </w:p>
    <w:p w:rsidR="00006610" w:rsidRDefault="004334B4">
      <w:pPr>
        <w:pStyle w:val="40"/>
        <w:shd w:val="clear" w:color="auto" w:fill="auto"/>
        <w:ind w:right="6220"/>
      </w:pPr>
      <w:r>
        <w:rPr>
          <w:rStyle w:val="44pt"/>
        </w:rPr>
        <w:t xml:space="preserve">“ </w:t>
      </w:r>
      <w:r>
        <w:t>Про закриття вакансії секретаря судового засідання у зв ’язку з відсутністю переможців ”</w:t>
      </w:r>
    </w:p>
    <w:p w:rsidR="00006610" w:rsidRDefault="004334B4">
      <w:pPr>
        <w:pStyle w:val="20"/>
        <w:shd w:val="clear" w:color="auto" w:fill="auto"/>
        <w:spacing w:before="0" w:after="267" w:line="274" w:lineRule="exact"/>
        <w:ind w:firstLine="780"/>
      </w:pPr>
      <w:r>
        <w:t>Відповідно до Закону України “Про державну службу” від 10.12.2015 № 889 - VIII, керуючись Порядком проведення конкурсу на зайняття посад державно</w:t>
      </w:r>
      <w:r>
        <w:t>ї служби, затвердженим постановою Кабінету Міністрів України від 25 березня 2016 року ( зі змінами) “Про затвердження Порядку проведення конкурсу на зайняття посад державної служби”,-</w:t>
      </w:r>
    </w:p>
    <w:p w:rsidR="00006610" w:rsidRDefault="004334B4">
      <w:pPr>
        <w:pStyle w:val="20"/>
        <w:shd w:val="clear" w:color="auto" w:fill="auto"/>
        <w:spacing w:before="0" w:after="126" w:line="240" w:lineRule="exact"/>
        <w:ind w:firstLine="0"/>
        <w:jc w:val="left"/>
      </w:pPr>
      <w:r>
        <w:t>НАКАЗУЮ:</w:t>
      </w:r>
    </w:p>
    <w:p w:rsidR="00006610" w:rsidRDefault="004334B4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236" w:line="293" w:lineRule="exact"/>
        <w:ind w:left="1140"/>
        <w:jc w:val="left"/>
      </w:pPr>
      <w:r>
        <w:t>Закрити проведення конкурсу на заміщення тимчасово вакантної по</w:t>
      </w:r>
      <w:r>
        <w:t>сади державної служби категорії “В” секретаря судового засідання Петриківського районного суду Дніпропетровської області у зв’язку з відсутністю переможців.</w:t>
      </w:r>
    </w:p>
    <w:p w:rsidR="00006610" w:rsidRDefault="004334B4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240" w:line="298" w:lineRule="exact"/>
        <w:ind w:left="1140"/>
        <w:jc w:val="left"/>
      </w:pPr>
      <w:r>
        <w:t xml:space="preserve">Головному спеціалісту оприлюднити оголошення про закриття проведення конкурсу на цей наказ на </w:t>
      </w:r>
      <w:r>
        <w:t>офіційному веб - сайті Петриківського районного суду Дніпропетровської області.</w:t>
      </w:r>
    </w:p>
    <w:p w:rsidR="00006610" w:rsidRDefault="004334B4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286" w:line="298" w:lineRule="exact"/>
        <w:ind w:left="1140"/>
        <w:jc w:val="left"/>
      </w:pPr>
      <w:r>
        <w:t xml:space="preserve">Вважати таким, що втратив чинність наказ № 53 - </w:t>
      </w:r>
      <w:r>
        <w:rPr>
          <w:lang w:val="ru-RU" w:eastAsia="ru-RU" w:bidi="ru-RU"/>
        </w:rPr>
        <w:t xml:space="preserve">К </w:t>
      </w:r>
      <w:r>
        <w:t>від 07.09.2021 року “Про оголошення конкурсу на зайняття вакантної посади державної служби категорії “В” секретаря судового за</w:t>
      </w:r>
      <w:r>
        <w:t>сідання”.</w:t>
      </w:r>
    </w:p>
    <w:p w:rsidR="00006610" w:rsidRDefault="004334B4">
      <w:pPr>
        <w:pStyle w:val="20"/>
        <w:numPr>
          <w:ilvl w:val="0"/>
          <w:numId w:val="1"/>
        </w:numPr>
        <w:shd w:val="clear" w:color="auto" w:fill="auto"/>
        <w:tabs>
          <w:tab w:val="left" w:pos="1136"/>
        </w:tabs>
        <w:spacing w:before="0" w:after="194" w:line="240" w:lineRule="exact"/>
        <w:ind w:firstLine="780"/>
      </w:pPr>
      <w:r>
        <w:t>Контроль за виконання цього наказу залишаю за собою.</w:t>
      </w:r>
    </w:p>
    <w:p w:rsidR="00006610" w:rsidRDefault="004334B4">
      <w:pPr>
        <w:pStyle w:val="40"/>
        <w:shd w:val="clear" w:color="auto" w:fill="auto"/>
        <w:spacing w:line="190" w:lineRule="exact"/>
        <w:jc w:val="right"/>
      </w:pPr>
      <w:r>
        <w:t>Підстава: протокол засідання конкурсної комісії № 4 від 27.09.2021 року, про відсутність</w:t>
      </w:r>
    </w:p>
    <w:p w:rsidR="00006610" w:rsidRDefault="004334B4">
      <w:pPr>
        <w:pStyle w:val="40"/>
        <w:shd w:val="clear" w:color="auto" w:fill="auto"/>
        <w:spacing w:line="190" w:lineRule="exact"/>
        <w:ind w:firstLine="780"/>
        <w:jc w:val="both"/>
        <w:sectPr w:rsidR="00006610">
          <w:pgSz w:w="11900" w:h="16840"/>
          <w:pgMar w:top="1122" w:right="566" w:bottom="520" w:left="1884" w:header="0" w:footer="3" w:gutter="0"/>
          <w:cols w:space="720"/>
          <w:noEndnote/>
          <w:docGrid w:linePitch="360"/>
        </w:sectPr>
      </w:pPr>
      <w:r>
        <w:t xml:space="preserve">переможців, призначеного за наказом № 53- </w:t>
      </w:r>
      <w:r>
        <w:rPr>
          <w:lang w:val="ru-RU" w:eastAsia="ru-RU" w:bidi="ru-RU"/>
        </w:rPr>
        <w:t xml:space="preserve">К </w:t>
      </w:r>
      <w:r>
        <w:t>від 07.09.2021 року.</w:t>
      </w:r>
    </w:p>
    <w:p w:rsidR="00006610" w:rsidRDefault="00006610">
      <w:pPr>
        <w:spacing w:line="240" w:lineRule="exact"/>
        <w:rPr>
          <w:sz w:val="19"/>
          <w:szCs w:val="19"/>
        </w:rPr>
      </w:pPr>
    </w:p>
    <w:p w:rsidR="00006610" w:rsidRDefault="00006610">
      <w:pPr>
        <w:spacing w:before="41" w:after="41" w:line="240" w:lineRule="exact"/>
        <w:rPr>
          <w:sz w:val="19"/>
          <w:szCs w:val="19"/>
        </w:rPr>
      </w:pPr>
    </w:p>
    <w:p w:rsidR="00006610" w:rsidRDefault="00006610">
      <w:pPr>
        <w:rPr>
          <w:sz w:val="2"/>
          <w:szCs w:val="2"/>
        </w:rPr>
        <w:sectPr w:rsidR="00006610">
          <w:type w:val="continuous"/>
          <w:pgSz w:w="11900" w:h="16840"/>
          <w:pgMar w:top="1107" w:right="0" w:bottom="505" w:left="0" w:header="0" w:footer="3" w:gutter="0"/>
          <w:cols w:space="720"/>
          <w:noEndnote/>
          <w:docGrid w:linePitch="360"/>
        </w:sectPr>
      </w:pPr>
    </w:p>
    <w:p w:rsidR="00006610" w:rsidRDefault="00F80B96">
      <w:pPr>
        <w:spacing w:line="360" w:lineRule="exact"/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484505</wp:posOffset>
                </wp:positionH>
                <wp:positionV relativeFrom="paragraph">
                  <wp:posOffset>1270</wp:posOffset>
                </wp:positionV>
                <wp:extent cx="2099945" cy="579120"/>
                <wp:effectExtent l="0" t="127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610" w:rsidRDefault="004334B4">
                            <w:pPr>
                              <w:pStyle w:val="20"/>
                              <w:shd w:val="clear" w:color="auto" w:fill="auto"/>
                              <w:spacing w:before="0" w:line="45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В.о. керівника апарату Петриківського районного суду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.15pt;margin-top:.1pt;width:165.35pt;height:45.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cD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" filled="f" stroked="f">
                <v:textbox style="mso-fit-shape-to-text:t" inset="0,0,0,0">
                  <w:txbxContent>
                    <w:p w:rsidR="00006610" w:rsidRDefault="004334B4">
                      <w:pPr>
                        <w:pStyle w:val="20"/>
                        <w:shd w:val="clear" w:color="auto" w:fill="auto"/>
                        <w:spacing w:before="0" w:line="456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>В.о. керівника апарату Петриківського районного суду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63500" distR="63500" simplePos="0" relativeHeight="251656704" behindDoc="1" locked="0" layoutInCell="1" allowOverlap="1">
            <wp:simplePos x="0" y="0"/>
            <wp:positionH relativeFrom="margin">
              <wp:posOffset>3319145</wp:posOffset>
            </wp:positionH>
            <wp:positionV relativeFrom="paragraph">
              <wp:posOffset>76200</wp:posOffset>
            </wp:positionV>
            <wp:extent cx="542290" cy="402590"/>
            <wp:effectExtent l="0" t="0" r="0" b="0"/>
            <wp:wrapNone/>
            <wp:docPr id="4" name="Рисунок 4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4763770</wp:posOffset>
                </wp:positionH>
                <wp:positionV relativeFrom="paragraph">
                  <wp:posOffset>259080</wp:posOffset>
                </wp:positionV>
                <wp:extent cx="981710" cy="152400"/>
                <wp:effectExtent l="1270" t="190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7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610" w:rsidRDefault="004334B4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Н.М. </w:t>
                            </w:r>
                            <w:r>
                              <w:rPr>
                                <w:rStyle w:val="2Exact"/>
                                <w:lang w:val="ru-RU" w:eastAsia="ru-RU" w:bidi="ru-RU"/>
                              </w:rPr>
                              <w:t>Бахарева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75.1pt;margin-top:20.4pt;width:77.3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" filled="f" stroked="f">
                <v:textbox style="mso-fit-shape-to-text:t" inset="0,0,0,0">
                  <w:txbxContent>
                    <w:p w:rsidR="00006610" w:rsidRDefault="004334B4">
                      <w:pPr>
                        <w:pStyle w:val="2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2Exact"/>
                        </w:rPr>
                        <w:t xml:space="preserve">Н.М. </w:t>
                      </w:r>
                      <w:r>
                        <w:rPr>
                          <w:rStyle w:val="2Exact"/>
                          <w:lang w:val="ru-RU" w:eastAsia="ru-RU" w:bidi="ru-RU"/>
                        </w:rPr>
                        <w:t>Бахарева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63500" distR="63500" simplePos="0" relativeHeight="251658752" behindDoc="1" locked="0" layoutInCell="1" allowOverlap="1">
            <wp:simplePos x="0" y="0"/>
            <wp:positionH relativeFrom="margin">
              <wp:posOffset>426720</wp:posOffset>
            </wp:positionH>
            <wp:positionV relativeFrom="paragraph">
              <wp:posOffset>829310</wp:posOffset>
            </wp:positionV>
            <wp:extent cx="2030095" cy="1524000"/>
            <wp:effectExtent l="0" t="0" r="8255" b="0"/>
            <wp:wrapNone/>
            <wp:docPr id="6" name="Рисунок 6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360" w:lineRule="exact"/>
      </w:pPr>
    </w:p>
    <w:p w:rsidR="00006610" w:rsidRDefault="00006610">
      <w:pPr>
        <w:spacing w:line="453" w:lineRule="exact"/>
      </w:pPr>
    </w:p>
    <w:p w:rsidR="00006610" w:rsidRDefault="00006610">
      <w:pPr>
        <w:rPr>
          <w:sz w:val="2"/>
          <w:szCs w:val="2"/>
        </w:rPr>
      </w:pPr>
    </w:p>
    <w:sectPr w:rsidR="00006610">
      <w:type w:val="continuous"/>
      <w:pgSz w:w="11900" w:h="16840"/>
      <w:pgMar w:top="1107" w:right="566" w:bottom="505" w:left="18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4B4" w:rsidRDefault="004334B4">
      <w:r>
        <w:separator/>
      </w:r>
    </w:p>
  </w:endnote>
  <w:endnote w:type="continuationSeparator" w:id="0">
    <w:p w:rsidR="004334B4" w:rsidRDefault="0043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4B4" w:rsidRDefault="004334B4"/>
  </w:footnote>
  <w:footnote w:type="continuationSeparator" w:id="0">
    <w:p w:rsidR="004334B4" w:rsidRDefault="004334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FFA"/>
    <w:multiLevelType w:val="multilevel"/>
    <w:tmpl w:val="19427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10"/>
    <w:rsid w:val="00006610"/>
    <w:rsid w:val="004334B4"/>
    <w:rsid w:val="00F8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4pt">
    <w:name w:val="Основной текст (4) + 4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0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08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44pt">
    <w:name w:val="Основной текст (4) + 4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408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08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inbox@pk.dD.cour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2021-09-27T07:55:00Z</dcterms:created>
  <dcterms:modified xsi:type="dcterms:W3CDTF">2021-09-27T07:56:00Z</dcterms:modified>
</cp:coreProperties>
</file>