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7CABD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261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повідомляє про ухвалення рішення від 19.03.2021 по справі №360/1222/21.</w:t>
      </w:r>
    </w:p>
    <w:p w14:paraId="78C972D9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47E5E4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261">
        <w:rPr>
          <w:rFonts w:ascii="Times New Roman" w:hAnsi="Times New Roman" w:cs="Times New Roman"/>
          <w:sz w:val="24"/>
          <w:szCs w:val="24"/>
          <w:lang w:val="uk-UA"/>
        </w:rPr>
        <w:t xml:space="preserve"> 23</w:t>
      </w:r>
    </w:p>
    <w:p w14:paraId="584B4DCB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F44926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261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повідомляє про ухвалення рішення від  19.03.2021 по справі №360/1222/21 за позовом Державної служби геології та надр України  до Товариства з обмеженою відповідальністю "Східна стрічка"  про припинення права користування надрами шляхом анулювання спеціального дозволу.</w:t>
      </w:r>
    </w:p>
    <w:p w14:paraId="45A71FEE" w14:textId="2C3BBD20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261">
        <w:rPr>
          <w:rFonts w:ascii="Times New Roman" w:hAnsi="Times New Roman" w:cs="Times New Roman"/>
          <w:sz w:val="24"/>
          <w:szCs w:val="24"/>
          <w:lang w:val="uk-UA"/>
        </w:rPr>
        <w:t xml:space="preserve">Особа, яка знаходиться у м. </w:t>
      </w:r>
      <w:proofErr w:type="spellStart"/>
      <w:r w:rsidRPr="00C81261">
        <w:rPr>
          <w:rFonts w:ascii="Times New Roman" w:hAnsi="Times New Roman" w:cs="Times New Roman"/>
          <w:sz w:val="24"/>
          <w:szCs w:val="24"/>
          <w:lang w:val="uk-UA"/>
        </w:rPr>
        <w:t>Кадіївка</w:t>
      </w:r>
      <w:proofErr w:type="spellEnd"/>
      <w:r w:rsidRPr="00C81261">
        <w:rPr>
          <w:rFonts w:ascii="Times New Roman" w:hAnsi="Times New Roman" w:cs="Times New Roman"/>
          <w:sz w:val="24"/>
          <w:szCs w:val="24"/>
          <w:lang w:val="uk-UA"/>
        </w:rPr>
        <w:t xml:space="preserve"> або іншому населеному пункті України, який не контролюється органами влади України, може отримати копію ухвали безпосередньо в Луганському окружному адміністративному суді особисто або через уповноваженого представника.</w:t>
      </w:r>
    </w:p>
    <w:p w14:paraId="3780C13B" w14:textId="2728677C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261">
        <w:rPr>
          <w:rFonts w:ascii="Times New Roman" w:hAnsi="Times New Roman" w:cs="Times New Roman"/>
          <w:sz w:val="24"/>
          <w:szCs w:val="24"/>
          <w:lang w:val="uk-UA"/>
        </w:rPr>
        <w:t>Одночасно інформуємо, що Ви маєте можливість ознайомитися з текстом ухвали суду від 19.03.2021 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http://reyestr.court.gov.ua/Review/95648464</w:t>
      </w:r>
    </w:p>
    <w:p w14:paraId="6181D11E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406030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B6E7AE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261">
        <w:rPr>
          <w:rFonts w:ascii="Times New Roman" w:hAnsi="Times New Roman" w:cs="Times New Roman"/>
          <w:sz w:val="24"/>
          <w:szCs w:val="24"/>
          <w:lang w:val="uk-UA"/>
        </w:rPr>
        <w:t xml:space="preserve">Суддя                          </w:t>
      </w:r>
      <w:r w:rsidRPr="00C812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2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2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2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26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О.В. </w:t>
      </w:r>
      <w:proofErr w:type="spellStart"/>
      <w:r w:rsidRPr="00C81261">
        <w:rPr>
          <w:rFonts w:ascii="Times New Roman" w:hAnsi="Times New Roman" w:cs="Times New Roman"/>
          <w:sz w:val="24"/>
          <w:szCs w:val="24"/>
          <w:lang w:val="uk-UA"/>
        </w:rPr>
        <w:t>Ірметова</w:t>
      </w:r>
      <w:proofErr w:type="spellEnd"/>
      <w:r w:rsidRPr="00C812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FE2DAAB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EBD7DE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C54255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8E72E5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261">
        <w:rPr>
          <w:rFonts w:ascii="Times New Roman" w:hAnsi="Times New Roman" w:cs="Times New Roman"/>
          <w:sz w:val="24"/>
          <w:szCs w:val="24"/>
          <w:lang w:val="uk-UA"/>
        </w:rPr>
        <w:t>Розміщено на офіційному веб-сайті суду</w:t>
      </w:r>
    </w:p>
    <w:p w14:paraId="53DAA7FD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6B64DD" w14:textId="77777777" w:rsidR="00C81261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261">
        <w:rPr>
          <w:rFonts w:ascii="Times New Roman" w:hAnsi="Times New Roman" w:cs="Times New Roman"/>
          <w:sz w:val="24"/>
          <w:szCs w:val="24"/>
          <w:lang w:val="uk-UA"/>
        </w:rPr>
        <w:t xml:space="preserve"> 23.03.21                                        </w:t>
      </w:r>
      <w:proofErr w:type="spellStart"/>
      <w:r w:rsidRPr="00C81261">
        <w:rPr>
          <w:rFonts w:ascii="Times New Roman" w:hAnsi="Times New Roman" w:cs="Times New Roman"/>
          <w:sz w:val="24"/>
          <w:szCs w:val="24"/>
          <w:lang w:val="uk-UA"/>
        </w:rPr>
        <w:t>Є.А.Стригунов</w:t>
      </w:r>
      <w:proofErr w:type="spellEnd"/>
    </w:p>
    <w:p w14:paraId="15A63B3A" w14:textId="61091E7E" w:rsidR="00BA15B6" w:rsidRPr="00C81261" w:rsidRDefault="00C81261" w:rsidP="00C812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26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81261">
        <w:rPr>
          <w:rFonts w:ascii="Times New Roman" w:hAnsi="Times New Roman" w:cs="Times New Roman"/>
          <w:sz w:val="24"/>
          <w:szCs w:val="24"/>
          <w:lang w:val="uk-UA"/>
        </w:rPr>
        <w:cr/>
      </w:r>
    </w:p>
    <w:sectPr w:rsidR="00BA15B6" w:rsidRPr="00C812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61"/>
    <w:rsid w:val="00BA15B6"/>
    <w:rsid w:val="00C8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25D2"/>
  <w15:chartTrackingRefBased/>
  <w15:docId w15:val="{F609E1D1-D338-4BF6-8365-04B6BD0F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2021-03-23T06:11:00Z</dcterms:created>
  <dcterms:modified xsi:type="dcterms:W3CDTF">2021-03-23T06:13:00Z</dcterms:modified>
</cp:coreProperties>
</file>