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1E" w:rsidRDefault="0059292C" w:rsidP="00DF4434">
      <w:pPr>
        <w:rPr>
          <w:lang w:val="uk-UA"/>
        </w:rPr>
      </w:pPr>
      <w:r>
        <w:rPr>
          <w:lang w:val="uk-UA"/>
        </w:rPr>
        <w:t xml:space="preserve">      </w:t>
      </w:r>
      <w:r w:rsidR="0083141E">
        <w:rPr>
          <w:lang w:val="uk-UA"/>
        </w:rPr>
        <w:t xml:space="preserve">                                                                                     Додаток 1</w:t>
      </w:r>
      <w:r>
        <w:rPr>
          <w:lang w:val="uk-UA"/>
        </w:rPr>
        <w:t xml:space="preserve">                                                                                   </w:t>
      </w:r>
      <w:r w:rsidR="009943E5">
        <w:rPr>
          <w:lang w:val="uk-UA"/>
        </w:rPr>
        <w:t xml:space="preserve"> </w:t>
      </w:r>
    </w:p>
    <w:p w:rsidR="00DF4434" w:rsidRPr="003839D2" w:rsidRDefault="0083141E" w:rsidP="00DF443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="00E97D67">
        <w:rPr>
          <w:lang w:val="uk-UA"/>
        </w:rPr>
        <w:t>ЗАТВЕРДЖЕНО</w:t>
      </w:r>
    </w:p>
    <w:p w:rsidR="00DF4434" w:rsidRDefault="00DF4434" w:rsidP="00DF443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E97D67">
        <w:rPr>
          <w:lang w:val="uk-UA"/>
        </w:rPr>
        <w:t>Наказом</w:t>
      </w:r>
      <w:r w:rsidRPr="003839D2">
        <w:rPr>
          <w:lang w:val="uk-UA"/>
        </w:rPr>
        <w:t xml:space="preserve"> керівника апарату </w:t>
      </w:r>
    </w:p>
    <w:p w:rsidR="00DF4434" w:rsidRDefault="0059292C" w:rsidP="0059292C">
      <w:pPr>
        <w:jc w:val="center"/>
        <w:rPr>
          <w:lang w:val="uk-UA"/>
        </w:rPr>
      </w:pPr>
      <w:r>
        <w:rPr>
          <w:lang w:val="uk-UA"/>
        </w:rPr>
        <w:t xml:space="preserve">    </w:t>
      </w:r>
      <w:bookmarkStart w:id="0" w:name="_GoBack"/>
      <w:bookmarkEnd w:id="0"/>
      <w:r>
        <w:rPr>
          <w:lang w:val="uk-UA"/>
        </w:rPr>
        <w:t xml:space="preserve">                                                   </w:t>
      </w:r>
      <w:r w:rsidR="009943E5">
        <w:rPr>
          <w:lang w:val="uk-UA"/>
        </w:rPr>
        <w:t xml:space="preserve">                               </w:t>
      </w:r>
      <w:r w:rsidR="00DF4434">
        <w:rPr>
          <w:lang w:val="uk-UA"/>
        </w:rPr>
        <w:t xml:space="preserve">Ізмаїльського міськрайонного суду </w:t>
      </w:r>
    </w:p>
    <w:p w:rsidR="00DF4434" w:rsidRPr="003839D2" w:rsidRDefault="00DF4434" w:rsidP="00DF4434">
      <w:pPr>
        <w:jc w:val="center"/>
        <w:rPr>
          <w:lang w:val="uk-UA"/>
        </w:rPr>
      </w:pPr>
      <w:r>
        <w:rPr>
          <w:lang w:val="uk-UA"/>
        </w:rPr>
        <w:t xml:space="preserve">                         </w:t>
      </w:r>
      <w:r w:rsidR="0083141E">
        <w:rPr>
          <w:lang w:val="uk-UA"/>
        </w:rPr>
        <w:t xml:space="preserve">                              </w:t>
      </w:r>
      <w:r>
        <w:rPr>
          <w:lang w:val="uk-UA"/>
        </w:rPr>
        <w:t xml:space="preserve">Одеської області </w:t>
      </w:r>
    </w:p>
    <w:p w:rsidR="00DF4434" w:rsidRPr="003839D2" w:rsidRDefault="00DF4434" w:rsidP="00DF4434">
      <w:pPr>
        <w:jc w:val="center"/>
        <w:rPr>
          <w:lang w:val="uk-UA"/>
        </w:rPr>
      </w:pPr>
      <w:r>
        <w:rPr>
          <w:lang w:val="uk-UA"/>
        </w:rPr>
        <w:t xml:space="preserve">                           </w:t>
      </w:r>
      <w:r w:rsidR="003A4376">
        <w:rPr>
          <w:lang w:val="uk-UA"/>
        </w:rPr>
        <w:t xml:space="preserve">                                 </w:t>
      </w:r>
      <w:r w:rsidR="009943E5">
        <w:rPr>
          <w:lang w:val="uk-UA"/>
        </w:rPr>
        <w:t xml:space="preserve">    </w:t>
      </w:r>
      <w:r w:rsidR="0091358C">
        <w:rPr>
          <w:lang w:val="uk-UA"/>
        </w:rPr>
        <w:t xml:space="preserve"> </w:t>
      </w:r>
      <w:r w:rsidR="0083141E">
        <w:rPr>
          <w:lang w:val="uk-UA"/>
        </w:rPr>
        <w:t xml:space="preserve">        В</w:t>
      </w:r>
      <w:r w:rsidR="003A4376">
        <w:rPr>
          <w:lang w:val="uk-UA"/>
        </w:rPr>
        <w:t>ід</w:t>
      </w:r>
      <w:r w:rsidR="0083141E">
        <w:rPr>
          <w:lang w:val="uk-UA"/>
        </w:rPr>
        <w:t xml:space="preserve"> 05.04.2021 р. №</w:t>
      </w:r>
      <w:r w:rsidR="003F296D">
        <w:rPr>
          <w:lang w:val="uk-UA"/>
        </w:rPr>
        <w:t xml:space="preserve"> </w:t>
      </w:r>
      <w:r w:rsidR="0083141E">
        <w:rPr>
          <w:lang w:val="uk-UA"/>
        </w:rPr>
        <w:t>32</w:t>
      </w:r>
      <w:r w:rsidR="000A5AC6">
        <w:rPr>
          <w:lang w:val="uk-UA"/>
        </w:rPr>
        <w:t xml:space="preserve"> </w:t>
      </w:r>
      <w:r>
        <w:rPr>
          <w:lang w:val="uk-UA"/>
        </w:rPr>
        <w:t>к-од</w:t>
      </w:r>
    </w:p>
    <w:p w:rsidR="00DF4434" w:rsidRDefault="00DF4434" w:rsidP="00DF4434">
      <w:pPr>
        <w:rPr>
          <w:lang w:val="uk-UA"/>
        </w:rPr>
      </w:pPr>
    </w:p>
    <w:p w:rsidR="00E97D67" w:rsidRDefault="00DF4434" w:rsidP="009943E5">
      <w:pPr>
        <w:jc w:val="center"/>
        <w:rPr>
          <w:rStyle w:val="rvts15"/>
          <w:b/>
          <w:lang w:val="uk-UA"/>
        </w:rPr>
      </w:pPr>
      <w:r w:rsidRPr="003839D2">
        <w:rPr>
          <w:rStyle w:val="rvts15"/>
          <w:b/>
        </w:rPr>
        <w:t xml:space="preserve">УМОВИ </w:t>
      </w:r>
      <w:r w:rsidRPr="003839D2">
        <w:rPr>
          <w:b/>
        </w:rPr>
        <w:br/>
      </w:r>
      <w:r w:rsidRPr="003839D2">
        <w:rPr>
          <w:rStyle w:val="rvts15"/>
          <w:b/>
        </w:rPr>
        <w:t>проведення конкурсу</w:t>
      </w:r>
    </w:p>
    <w:p w:rsidR="00DF4434" w:rsidRPr="003839D2" w:rsidRDefault="00DF4434" w:rsidP="009943E5">
      <w:pPr>
        <w:jc w:val="center"/>
        <w:rPr>
          <w:rStyle w:val="rvts15"/>
        </w:rPr>
      </w:pPr>
      <w:r w:rsidRPr="003839D2">
        <w:rPr>
          <w:rStyle w:val="rvts15"/>
          <w:b/>
        </w:rPr>
        <w:t xml:space="preserve"> на </w:t>
      </w:r>
      <w:r w:rsidR="009943E5">
        <w:rPr>
          <w:rStyle w:val="rvts15"/>
          <w:b/>
          <w:lang w:val="uk-UA"/>
        </w:rPr>
        <w:t>зайняття</w:t>
      </w:r>
      <w:r w:rsidRPr="003839D2">
        <w:rPr>
          <w:rStyle w:val="rvts15"/>
          <w:b/>
        </w:rPr>
        <w:t xml:space="preserve"> посади державн</w:t>
      </w:r>
      <w:r w:rsidR="009943E5">
        <w:rPr>
          <w:rStyle w:val="rvts15"/>
          <w:b/>
          <w:lang w:val="uk-UA"/>
        </w:rPr>
        <w:t>ої</w:t>
      </w:r>
      <w:r w:rsidRPr="003839D2">
        <w:rPr>
          <w:rStyle w:val="rvts15"/>
          <w:b/>
        </w:rPr>
        <w:t xml:space="preserve"> служб</w:t>
      </w:r>
      <w:r w:rsidR="009943E5">
        <w:rPr>
          <w:rStyle w:val="rvts15"/>
          <w:b/>
          <w:lang w:val="uk-UA"/>
        </w:rPr>
        <w:t>и</w:t>
      </w:r>
      <w:r>
        <w:rPr>
          <w:rStyle w:val="rvts15"/>
          <w:b/>
          <w:lang w:val="uk-UA"/>
        </w:rPr>
        <w:t xml:space="preserve"> </w:t>
      </w:r>
      <w:r w:rsidR="009943E5">
        <w:rPr>
          <w:rStyle w:val="rvts15"/>
          <w:b/>
          <w:lang w:val="uk-UA"/>
        </w:rPr>
        <w:t xml:space="preserve"> </w:t>
      </w:r>
      <w:r w:rsidRPr="003839D2">
        <w:rPr>
          <w:rStyle w:val="rvts15"/>
          <w:b/>
        </w:rPr>
        <w:t>категорії «В»</w:t>
      </w:r>
      <w:r w:rsidR="009943E5">
        <w:rPr>
          <w:rStyle w:val="rvts15"/>
          <w:b/>
          <w:lang w:val="uk-UA"/>
        </w:rPr>
        <w:t xml:space="preserve"> </w:t>
      </w:r>
      <w:r w:rsidRPr="003839D2">
        <w:rPr>
          <w:rStyle w:val="rvts15"/>
          <w:b/>
        </w:rPr>
        <w:t xml:space="preserve"> </w:t>
      </w:r>
      <w:r>
        <w:rPr>
          <w:rStyle w:val="rvts15"/>
          <w:b/>
          <w:lang w:val="uk-UA"/>
        </w:rPr>
        <w:t>секретаря</w:t>
      </w:r>
      <w:r w:rsidR="00A178EF">
        <w:rPr>
          <w:rStyle w:val="rvts15"/>
          <w:b/>
          <w:lang w:val="uk-UA"/>
        </w:rPr>
        <w:t xml:space="preserve"> </w:t>
      </w:r>
      <w:r w:rsidR="00BB7C82">
        <w:rPr>
          <w:rStyle w:val="rvts15"/>
          <w:b/>
          <w:lang w:val="uk-UA"/>
        </w:rPr>
        <w:t>судового засідання</w:t>
      </w:r>
      <w:r w:rsidR="009943E5">
        <w:rPr>
          <w:rStyle w:val="rvts15"/>
          <w:b/>
          <w:lang w:val="uk-UA"/>
        </w:rPr>
        <w:t xml:space="preserve"> </w:t>
      </w:r>
      <w:r>
        <w:rPr>
          <w:rStyle w:val="rvts15"/>
          <w:b/>
        </w:rPr>
        <w:t xml:space="preserve">Ізмаїльського міськрайонного суду </w:t>
      </w:r>
      <w:r w:rsidRPr="003839D2">
        <w:rPr>
          <w:rStyle w:val="rvts15"/>
          <w:b/>
        </w:rPr>
        <w:t>Одеської області</w:t>
      </w:r>
    </w:p>
    <w:p w:rsidR="009943E5" w:rsidRPr="009943E5" w:rsidRDefault="0083141E" w:rsidP="0083141E">
      <w:pPr>
        <w:pStyle w:val="rvps7"/>
        <w:spacing w:before="0" w:beforeAutospacing="0" w:after="0" w:afterAutospacing="0"/>
        <w:jc w:val="both"/>
        <w:rPr>
          <w:rStyle w:val="rvts15"/>
        </w:rPr>
      </w:pPr>
      <w:r>
        <w:rPr>
          <w:rStyle w:val="rvts15"/>
          <w:b/>
        </w:rPr>
        <w:t xml:space="preserve"> </w:t>
      </w:r>
      <w:r w:rsidR="002A7CB4">
        <w:rPr>
          <w:rStyle w:val="rvts15"/>
        </w:rPr>
        <w:t xml:space="preserve"> </w:t>
      </w:r>
      <w:r w:rsidR="009943E5">
        <w:rPr>
          <w:rStyle w:val="rvts15"/>
        </w:rPr>
        <w:t>тимчасово не зайнята посада  на період відсутності державного службовця, за яким відповідно до Закону України « Про державну службу» зберігається посада державної служби</w:t>
      </w:r>
      <w:r w:rsidR="002A7CB4">
        <w:rPr>
          <w:rStyle w:val="rvts15"/>
        </w:rPr>
        <w:t xml:space="preserve"> (чотири посади)</w:t>
      </w:r>
    </w:p>
    <w:p w:rsidR="00DE7E12" w:rsidRPr="003839D2" w:rsidRDefault="00DE7E12" w:rsidP="00DF4434">
      <w:pPr>
        <w:pStyle w:val="rvps7"/>
        <w:spacing w:before="0" w:beforeAutospacing="0" w:after="0" w:afterAutospacing="0"/>
        <w:jc w:val="center"/>
        <w:rPr>
          <w:rStyle w:val="rvts15"/>
          <w:lang w:val="ru-RU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5"/>
        <w:gridCol w:w="236"/>
        <w:gridCol w:w="5952"/>
      </w:tblGrid>
      <w:tr w:rsidR="00DF4434" w:rsidRPr="001C74E4" w:rsidTr="008A7343">
        <w:tc>
          <w:tcPr>
            <w:tcW w:w="9653" w:type="dxa"/>
            <w:gridSpan w:val="3"/>
            <w:vAlign w:val="center"/>
          </w:tcPr>
          <w:p w:rsidR="00DF4434" w:rsidRDefault="00DF4434" w:rsidP="008A7343">
            <w:pPr>
              <w:pStyle w:val="rvps12"/>
              <w:jc w:val="center"/>
            </w:pPr>
            <w:r>
              <w:t>Загальні умови</w:t>
            </w:r>
          </w:p>
        </w:tc>
      </w:tr>
      <w:tr w:rsidR="00DF4434" w:rsidRPr="00BB7C82" w:rsidTr="00A45B80">
        <w:tc>
          <w:tcPr>
            <w:tcW w:w="3701" w:type="dxa"/>
            <w:gridSpan w:val="2"/>
            <w:vAlign w:val="center"/>
          </w:tcPr>
          <w:p w:rsidR="00DF4434" w:rsidRPr="00C279D3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C279D3">
              <w:rPr>
                <w:rFonts w:ascii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952" w:type="dxa"/>
          </w:tcPr>
          <w:p w:rsidR="00A45B80" w:rsidRPr="00B91A27" w:rsidRDefault="00BA36ED" w:rsidP="0031061A">
            <w:pPr>
              <w:pStyle w:val="Style6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eastAsiaTheme="minorHAnsi"/>
                <w:lang w:val="uk-UA" w:eastAsia="en-US"/>
              </w:rPr>
            </w:pPr>
            <w:r w:rsidRPr="004A26E6">
              <w:rPr>
                <w:lang w:val="uk-UA"/>
              </w:rPr>
              <w:t xml:space="preserve">1. </w:t>
            </w:r>
            <w:r w:rsidR="00A45B80">
              <w:rPr>
                <w:lang w:val="uk-UA"/>
              </w:rPr>
              <w:t xml:space="preserve"> 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>Здійснює судові виклики та повідомлення в справах, які знаходяться в провадженні судді, в тому числі в автоматизованій системі документообігу суду; перевіряє наявність і з’ясовує причини відсутності осіб, яких викликано до суду і доповідають про це головуючому судді; відповідно до вимог процесуального законодавства, вручає пам’ятки особам, я</w:t>
            </w:r>
            <w:r w:rsidR="0031061A">
              <w:rPr>
                <w:rStyle w:val="FontStyle19"/>
                <w:sz w:val="24"/>
                <w:szCs w:val="24"/>
                <w:lang w:val="uk-UA" w:eastAsia="uk-UA"/>
              </w:rPr>
              <w:t xml:space="preserve">кі з’явились в судове засідання. </w:t>
            </w:r>
            <w:r w:rsidR="00A45B80" w:rsidRPr="00B91A27">
              <w:rPr>
                <w:rFonts w:eastAsiaTheme="minorHAnsi"/>
                <w:lang w:val="uk-UA" w:eastAsia="en-US"/>
              </w:rPr>
              <w:t>Оформлює заявки до органів Національної поліції,адміністрації місць попереднього ув'язнення про доставку  до суду затриманих та підсудних осіб,готує копії відповідних судових рішень</w:t>
            </w:r>
            <w:r w:rsidR="00C279D3" w:rsidRPr="00B91A27">
              <w:rPr>
                <w:rFonts w:eastAsiaTheme="minorHAnsi"/>
                <w:lang w:val="uk-UA" w:eastAsia="en-US"/>
              </w:rPr>
              <w:t>,готує кореспонденцію до відправки шляхом оформлення поштових конвертів та повідомлень про отримання з послідуючою передачею діловоду.</w:t>
            </w:r>
          </w:p>
          <w:p w:rsidR="00E97D67" w:rsidRPr="00B91A27" w:rsidRDefault="0031061A" w:rsidP="00E97D67">
            <w:pPr>
              <w:pStyle w:val="Style6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lang w:val="uk-UA" w:eastAsia="en-US"/>
              </w:rPr>
              <w:t>2</w:t>
            </w:r>
            <w:r w:rsidR="00A45B80" w:rsidRPr="00B91A27">
              <w:rPr>
                <w:rFonts w:eastAsiaTheme="minorHAnsi"/>
                <w:lang w:val="uk-UA" w:eastAsia="en-US"/>
              </w:rPr>
              <w:t>.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>Готує за допомогою автоматизованої системи документообігу суду та розміщує на інформаційному стенді списки справ, призначених суддею до розгляду.</w:t>
            </w:r>
          </w:p>
          <w:p w:rsidR="00A45B80" w:rsidRPr="00B91A27" w:rsidRDefault="0031061A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3</w:t>
            </w:r>
            <w:r w:rsidR="00A45B80" w:rsidRPr="00B91A27">
              <w:rPr>
                <w:rFonts w:eastAsiaTheme="minorHAnsi"/>
                <w:lang w:val="uk-UA" w:eastAsia="en-US"/>
              </w:rPr>
              <w:t>.Здійснює перевірку осіб, які викликані в судове засідання, та зазначає на повістках час перебування в суді.</w:t>
            </w:r>
          </w:p>
          <w:p w:rsidR="00E97D67" w:rsidRPr="00B91A27" w:rsidRDefault="0031061A" w:rsidP="00E97D67">
            <w:pPr>
              <w:pStyle w:val="Style6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lang w:val="uk-UA" w:eastAsia="en-US"/>
              </w:rPr>
              <w:t>4</w:t>
            </w:r>
            <w:r w:rsidR="00A45B80" w:rsidRPr="00B91A27">
              <w:rPr>
                <w:rFonts w:eastAsiaTheme="minorHAnsi"/>
                <w:lang w:val="uk-UA" w:eastAsia="en-US"/>
              </w:rPr>
              <w:t>.</w:t>
            </w:r>
            <w:r w:rsidR="00E97D67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 xml:space="preserve">Забезпечує фіксування судового засідання технічними засобами та в </w:t>
            </w:r>
            <w:r w:rsidR="00E97D67" w:rsidRPr="00B91A27">
              <w:rPr>
                <w:rStyle w:val="FontStyle19"/>
                <w:sz w:val="24"/>
                <w:szCs w:val="24"/>
                <w:lang w:eastAsia="uk-UA"/>
              </w:rPr>
              <w:t>режимі відеоконференції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>; веде журнали (протоколи) судових засідань.</w:t>
            </w:r>
          </w:p>
          <w:p w:rsidR="00E97D67" w:rsidRPr="00B91A27" w:rsidRDefault="0031061A" w:rsidP="0031061A">
            <w:pPr>
              <w:autoSpaceDE w:val="0"/>
              <w:autoSpaceDN w:val="0"/>
              <w:adjustRightInd w:val="0"/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lang w:val="uk-UA" w:eastAsia="en-US"/>
              </w:rPr>
              <w:t xml:space="preserve"> 5</w:t>
            </w:r>
            <w:r w:rsidR="00B91A27">
              <w:rPr>
                <w:rFonts w:eastAsiaTheme="minorHAnsi"/>
                <w:lang w:val="uk-UA" w:eastAsia="en-US"/>
              </w:rPr>
              <w:t>.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>Після проголошення судового рішення видає копії судових рішень учасникам судового провадження та іншим особам, які брали участь у справі, а також направляє копії судових рішень учасникам судового провадження та іншим особам, які брали участь у справі й не були присутніми при оголошенні судового рішення.</w:t>
            </w:r>
          </w:p>
          <w:p w:rsidR="00A45B80" w:rsidRPr="00B91A27" w:rsidRDefault="00A45B80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B91A27">
              <w:rPr>
                <w:rFonts w:eastAsiaTheme="minorHAnsi"/>
                <w:lang w:val="uk-UA" w:eastAsia="en-US"/>
              </w:rPr>
              <w:t>Здійснює заходи щодо вручення копії вироку засудженому або виправданому відповідно до вимог Кримінально-процесуального кодексу України</w:t>
            </w:r>
            <w:r w:rsidR="00DE7E12" w:rsidRPr="00B91A27">
              <w:rPr>
                <w:rFonts w:eastAsiaTheme="minorHAnsi"/>
                <w:lang w:val="uk-UA" w:eastAsia="en-US"/>
              </w:rPr>
              <w:t>.</w:t>
            </w:r>
          </w:p>
          <w:p w:rsidR="00A45B80" w:rsidRPr="00B91A27" w:rsidRDefault="0031061A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6</w:t>
            </w:r>
            <w:r w:rsidR="00A45B80" w:rsidRPr="00B91A27">
              <w:rPr>
                <w:rFonts w:eastAsiaTheme="minorHAnsi"/>
                <w:lang w:val="uk-UA" w:eastAsia="en-US"/>
              </w:rPr>
              <w:t>.Здійснює оформлення для направлення копій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судових рішень сторонам та іншим особам, які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беруть участь у справі й фактично не були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присутніми в судовому засіданні при розгляді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справи.</w:t>
            </w:r>
          </w:p>
          <w:p w:rsidR="00D7393C" w:rsidRPr="00B91A27" w:rsidRDefault="0031061A" w:rsidP="0031061A">
            <w:pPr>
              <w:autoSpaceDE w:val="0"/>
              <w:autoSpaceDN w:val="0"/>
              <w:adjustRightInd w:val="0"/>
              <w:jc w:val="both"/>
              <w:rPr>
                <w:rStyle w:val="rvts15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7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. </w:t>
            </w:r>
            <w:r w:rsidR="00D7393C" w:rsidRPr="00B91A27">
              <w:rPr>
                <w:rStyle w:val="rvts15"/>
                <w:lang w:val="uk-UA" w:eastAsia="en-US"/>
              </w:rPr>
              <w:t>Здійснює внесення інформації про рух судових справ та кримінальних проваджень, що перебувають у провадженні відповідного судді і не розглянуті по суті, до АСДС.</w:t>
            </w:r>
          </w:p>
          <w:p w:rsidR="00E97D67" w:rsidRPr="00B91A27" w:rsidRDefault="0031061A" w:rsidP="00E97D67">
            <w:pPr>
              <w:shd w:val="clear" w:color="auto" w:fill="FFFFFF"/>
              <w:tabs>
                <w:tab w:val="left" w:pos="0"/>
                <w:tab w:val="left" w:pos="1238"/>
              </w:tabs>
              <w:jc w:val="both"/>
              <w:rPr>
                <w:rStyle w:val="FontStyle19"/>
                <w:sz w:val="24"/>
                <w:szCs w:val="24"/>
                <w:lang w:val="uk-UA" w:eastAsia="uk-UA"/>
              </w:rPr>
            </w:pPr>
            <w:r>
              <w:rPr>
                <w:rFonts w:eastAsiaTheme="minorHAnsi"/>
                <w:lang w:val="uk-UA" w:eastAsia="en-US"/>
              </w:rPr>
              <w:t>8</w:t>
            </w:r>
            <w:r w:rsidR="00D7393C" w:rsidRPr="00B91A27">
              <w:rPr>
                <w:rFonts w:eastAsiaTheme="minorHAnsi"/>
                <w:lang w:val="uk-UA" w:eastAsia="en-US"/>
              </w:rPr>
              <w:t>.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t xml:space="preserve">У необхідних випадках здійснює направлення судових повісток у вигляді SMS-повідомлень учасникам судового </w:t>
            </w:r>
            <w:r w:rsidR="00E97D67" w:rsidRPr="00B91A27">
              <w:rPr>
                <w:rStyle w:val="FontStyle19"/>
                <w:sz w:val="24"/>
                <w:szCs w:val="24"/>
                <w:lang w:val="uk-UA" w:eastAsia="uk-UA"/>
              </w:rPr>
              <w:lastRenderedPageBreak/>
              <w:t>процесу та кримінального провадження.</w:t>
            </w:r>
          </w:p>
          <w:p w:rsidR="00A45B80" w:rsidRPr="00B91A27" w:rsidRDefault="0031061A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9</w:t>
            </w:r>
            <w:r w:rsidR="00A45B80" w:rsidRPr="00B91A27">
              <w:rPr>
                <w:rFonts w:eastAsiaTheme="minorHAnsi"/>
                <w:lang w:val="uk-UA" w:eastAsia="en-US"/>
              </w:rPr>
              <w:t>.</w:t>
            </w:r>
            <w:r w:rsidR="00B91A27" w:rsidRPr="00B91A27">
              <w:rPr>
                <w:rFonts w:eastAsiaTheme="minorHAnsi"/>
                <w:lang w:val="uk-UA" w:eastAsia="en-US"/>
              </w:rPr>
              <w:t>Оформлює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 матеріал</w:t>
            </w:r>
            <w:r w:rsidR="00B91A27" w:rsidRPr="00B91A27">
              <w:rPr>
                <w:rFonts w:eastAsiaTheme="minorHAnsi"/>
                <w:lang w:val="uk-UA" w:eastAsia="en-US"/>
              </w:rPr>
              <w:t>и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>судових справ відповідно до Інструкції з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діловодства  </w:t>
            </w:r>
            <w:r w:rsidR="00B91A27" w:rsidRPr="00B91A27">
              <w:rPr>
                <w:rFonts w:eastAsiaTheme="minorHAnsi"/>
                <w:lang w:val="uk-UA" w:eastAsia="en-US"/>
              </w:rPr>
              <w:t>та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 здійснює</w:t>
            </w:r>
            <w:r w:rsidR="00DE7E12" w:rsidRPr="00B91A27">
              <w:rPr>
                <w:rFonts w:eastAsiaTheme="minorHAnsi"/>
                <w:lang w:val="uk-UA" w:eastAsia="en-US"/>
              </w:rPr>
              <w:t xml:space="preserve"> </w:t>
            </w:r>
            <w:r w:rsidR="00B91A27" w:rsidRPr="00B91A27">
              <w:rPr>
                <w:rFonts w:eastAsiaTheme="minorHAnsi"/>
                <w:lang w:val="uk-UA" w:eastAsia="en-US"/>
              </w:rPr>
              <w:t xml:space="preserve">своєчасну </w:t>
            </w:r>
            <w:r w:rsidR="00A45B80" w:rsidRPr="00B91A27">
              <w:rPr>
                <w:rFonts w:eastAsiaTheme="minorHAnsi"/>
                <w:lang w:val="uk-UA" w:eastAsia="en-US"/>
              </w:rPr>
              <w:t xml:space="preserve">передачу справ </w:t>
            </w:r>
            <w:r w:rsidR="00D7393C" w:rsidRPr="00B91A27">
              <w:rPr>
                <w:rFonts w:eastAsiaTheme="minorHAnsi"/>
                <w:lang w:val="uk-UA" w:eastAsia="en-US"/>
              </w:rPr>
              <w:t>,проваджень, розглянутих по суті до канцелярії суду</w:t>
            </w:r>
          </w:p>
          <w:p w:rsidR="00A45B80" w:rsidRPr="00B91A27" w:rsidRDefault="0031061A" w:rsidP="00A45B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10</w:t>
            </w:r>
            <w:r w:rsidR="00A45B80" w:rsidRPr="00B91A27">
              <w:rPr>
                <w:rFonts w:eastAsiaTheme="minorHAnsi"/>
                <w:lang w:val="uk-UA" w:eastAsia="en-US"/>
              </w:rPr>
              <w:t>. Виконує інші доручення судді, керівника апарату</w:t>
            </w:r>
          </w:p>
          <w:p w:rsidR="00DE7E12" w:rsidRPr="004A26E6" w:rsidRDefault="00A45B80" w:rsidP="00B91A27">
            <w:pPr>
              <w:pStyle w:val="1"/>
              <w:spacing w:line="276" w:lineRule="auto"/>
              <w:jc w:val="both"/>
              <w:rPr>
                <w:lang w:val="uk-UA"/>
              </w:rPr>
            </w:pPr>
            <w:r w:rsidRPr="00B91A27">
              <w:rPr>
                <w:rFonts w:eastAsiaTheme="minorHAnsi"/>
                <w:lang w:val="uk-UA" w:eastAsia="en-US"/>
              </w:rPr>
              <w:t xml:space="preserve">суду, </w:t>
            </w:r>
            <w:r w:rsidR="00D7393C" w:rsidRPr="00B91A27">
              <w:rPr>
                <w:rFonts w:eastAsiaTheme="minorHAnsi"/>
                <w:lang w:val="uk-UA" w:eastAsia="en-US"/>
              </w:rPr>
              <w:t xml:space="preserve">помічника судді, </w:t>
            </w:r>
            <w:r w:rsidRPr="00B91A27">
              <w:rPr>
                <w:rFonts w:eastAsiaTheme="minorHAnsi"/>
                <w:lang w:val="uk-UA" w:eastAsia="en-US"/>
              </w:rPr>
              <w:t>що стосуються організації розгляду судових</w:t>
            </w:r>
            <w:r w:rsidR="00D7393C" w:rsidRPr="00B91A27">
              <w:rPr>
                <w:rFonts w:eastAsiaTheme="minorHAnsi"/>
                <w:lang w:val="uk-UA" w:eastAsia="en-US"/>
              </w:rPr>
              <w:t xml:space="preserve"> справ.</w:t>
            </w:r>
          </w:p>
          <w:p w:rsidR="00DF4434" w:rsidRPr="00BA36ED" w:rsidRDefault="00DF4434" w:rsidP="008A7343">
            <w:pPr>
              <w:pStyle w:val="a5"/>
              <w:jc w:val="both"/>
              <w:rPr>
                <w:lang w:val="uk-UA"/>
              </w:rPr>
            </w:pPr>
            <w:r w:rsidRPr="00BA36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F4434" w:rsidRPr="00DA4DA2" w:rsidTr="00A45B80">
        <w:tc>
          <w:tcPr>
            <w:tcW w:w="3701" w:type="dxa"/>
            <w:gridSpan w:val="2"/>
            <w:vAlign w:val="center"/>
          </w:tcPr>
          <w:p w:rsidR="00DF4434" w:rsidRPr="009928AB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9928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952" w:type="dxa"/>
          </w:tcPr>
          <w:p w:rsidR="00DF4434" w:rsidRPr="00387D83" w:rsidRDefault="00943391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1E58">
              <w:rPr>
                <w:sz w:val="24"/>
                <w:szCs w:val="24"/>
              </w:rPr>
              <w:t xml:space="preserve"> </w:t>
            </w:r>
            <w:r w:rsidRPr="00943391">
              <w:rPr>
                <w:rFonts w:ascii="Times New Roman" w:hAnsi="Times New Roman"/>
                <w:sz w:val="24"/>
                <w:szCs w:val="24"/>
              </w:rPr>
              <w:t xml:space="preserve">посадовий оклад </w:t>
            </w:r>
            <w:r w:rsidRPr="00943391">
              <w:rPr>
                <w:rFonts w:ascii="Times New Roman" w:hAnsi="Times New Roman"/>
                <w:color w:val="000000"/>
                <w:sz w:val="24"/>
                <w:szCs w:val="24"/>
              </w:rPr>
              <w:t>– 4440,00 грн</w:t>
            </w:r>
            <w:r w:rsidRPr="00943391">
              <w:rPr>
                <w:rFonts w:ascii="Times New Roman" w:hAnsi="Times New Roman"/>
                <w:sz w:val="24"/>
                <w:szCs w:val="24"/>
              </w:rPr>
              <w:t>. та інші складові оплати праці державного службовця відповідно до статей 50, 52 Закону України «Про державну службу»</w:t>
            </w:r>
          </w:p>
        </w:tc>
      </w:tr>
      <w:tr w:rsidR="00DF4434" w:rsidTr="00A45B80">
        <w:tc>
          <w:tcPr>
            <w:tcW w:w="3701" w:type="dxa"/>
            <w:gridSpan w:val="2"/>
            <w:vAlign w:val="center"/>
          </w:tcPr>
          <w:p w:rsidR="00DF4434" w:rsidRPr="009928AB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9928AB">
              <w:rPr>
                <w:rFonts w:ascii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52" w:type="dxa"/>
          </w:tcPr>
          <w:p w:rsidR="00F0721F" w:rsidRDefault="00F0721F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DF4434" w:rsidRDefault="009928AB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Строкове призначення</w:t>
            </w:r>
          </w:p>
          <w:p w:rsidR="000A5AC6" w:rsidRDefault="000A5AC6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A5AC6" w:rsidRDefault="000A5AC6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A5AC6" w:rsidRPr="00387D83" w:rsidRDefault="000A5AC6" w:rsidP="000A5AC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434" w:rsidTr="00A45B80">
        <w:tc>
          <w:tcPr>
            <w:tcW w:w="3701" w:type="dxa"/>
            <w:gridSpan w:val="2"/>
            <w:vAlign w:val="center"/>
          </w:tcPr>
          <w:p w:rsidR="00DF4434" w:rsidRPr="009928AB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9928AB">
              <w:rPr>
                <w:rFonts w:ascii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952" w:type="dxa"/>
          </w:tcPr>
          <w:p w:rsidR="009928AB" w:rsidRPr="009928AB" w:rsidRDefault="009928AB" w:rsidP="009928AB">
            <w:pPr>
              <w:pStyle w:val="rvps2"/>
              <w:shd w:val="clear" w:color="auto" w:fill="FFFFFF"/>
              <w:spacing w:before="0" w:beforeAutospacing="0" w:after="115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r w:rsidRPr="009928AB">
              <w:t xml:space="preserve">  </w:t>
            </w:r>
            <w:r w:rsidR="00F0721F" w:rsidRPr="009928AB">
              <w:t xml:space="preserve"> </w:t>
            </w:r>
            <w:r w:rsidRPr="009928AB">
              <w:t xml:space="preserve"> </w:t>
            </w:r>
            <w:r w:rsidRPr="009928AB">
              <w:rPr>
                <w:color w:val="000000"/>
                <w:lang w:eastAsia="en-US"/>
              </w:rPr>
              <w:t> Особа, яка бажає взяти участь у конкурсі, подає конкурсній комісії через Єдиний портал вакансій державної служби НАДС таку інформацію:</w:t>
            </w:r>
          </w:p>
          <w:p w:rsidR="009928AB" w:rsidRPr="009928AB" w:rsidRDefault="009928AB" w:rsidP="009928AB">
            <w:pPr>
              <w:pStyle w:val="rvps2"/>
              <w:shd w:val="clear" w:color="auto" w:fill="FFFFFF"/>
              <w:spacing w:before="0" w:beforeAutospacing="0" w:after="115" w:afterAutospacing="0" w:line="276" w:lineRule="auto"/>
              <w:ind w:firstLine="346"/>
              <w:jc w:val="both"/>
              <w:rPr>
                <w:lang w:eastAsia="en-US"/>
              </w:rPr>
            </w:pPr>
            <w:bookmarkStart w:id="1" w:name="n1170"/>
            <w:bookmarkEnd w:id="1"/>
            <w:r w:rsidRPr="009928AB">
              <w:rPr>
                <w:color w:val="000000"/>
                <w:lang w:eastAsia="en-US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7" w:anchor="n199" w:history="1">
              <w:r w:rsidRPr="009928AB">
                <w:rPr>
                  <w:rStyle w:val="a4"/>
                  <w:lang w:eastAsia="en-US"/>
                </w:rPr>
                <w:t>додатком 2</w:t>
              </w:r>
            </w:hyperlink>
            <w:r w:rsidRPr="009928AB">
              <w:rPr>
                <w:lang w:eastAsia="en-US"/>
              </w:rPr>
              <w:t xml:space="preserve"> до Поряду проведенняя конкурсу на зайняття посад державної служби, затвердженого Постановою Кабінету Міністрів України від 25.03.2016 р. № 246 (в редакції від 18.11.2020 року № 1139);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2" w:name="n1171"/>
            <w:bookmarkEnd w:id="2"/>
            <w:r w:rsidRPr="009928AB">
              <w:rPr>
                <w:color w:val="000000"/>
                <w:lang w:eastAsia="en-US"/>
              </w:rPr>
              <w:t>2) резюме за формою згідно з </w:t>
            </w:r>
            <w:hyperlink r:id="rId8" w:anchor="n1039" w:history="1">
              <w:r w:rsidRPr="009928AB">
                <w:rPr>
                  <w:rStyle w:val="a4"/>
                  <w:lang w:eastAsia="en-US"/>
                </w:rPr>
                <w:t>додатком 2</w:t>
              </w:r>
            </w:hyperlink>
            <w:hyperlink r:id="rId9" w:anchor="n1039" w:history="1">
              <w:r w:rsidRPr="009928AB">
                <w:rPr>
                  <w:rStyle w:val="a4"/>
                  <w:b/>
                  <w:bCs/>
                  <w:vertAlign w:val="superscript"/>
                  <w:lang w:eastAsia="en-US"/>
                </w:rPr>
                <w:t>-1</w:t>
              </w:r>
            </w:hyperlink>
            <w:r w:rsidRPr="009928AB">
              <w:rPr>
                <w:lang w:eastAsia="en-US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18.11.2020 року № 1139), ,</w:t>
            </w:r>
            <w:r w:rsidRPr="009928AB">
              <w:rPr>
                <w:color w:val="000000"/>
                <w:lang w:eastAsia="en-US"/>
              </w:rPr>
              <w:t xml:space="preserve"> в якому обов’язково зазначається така інформація: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3" w:name="n1172"/>
            <w:bookmarkEnd w:id="3"/>
            <w:r w:rsidRPr="009928AB">
              <w:rPr>
                <w:color w:val="000000"/>
                <w:lang w:eastAsia="en-US"/>
              </w:rPr>
              <w:t>прізвище, ім’я, по батькові кандидата;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4" w:name="n1173"/>
            <w:bookmarkEnd w:id="4"/>
            <w:r w:rsidRPr="009928AB">
              <w:rPr>
                <w:color w:val="000000"/>
                <w:lang w:eastAsia="en-US"/>
              </w:rPr>
              <w:t>реквізити документа, що посвідчує особу та підтверджує громадянство України;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5" w:name="n1174"/>
            <w:bookmarkEnd w:id="5"/>
            <w:r w:rsidRPr="009928AB">
              <w:rPr>
                <w:color w:val="000000"/>
                <w:lang w:eastAsia="en-US"/>
              </w:rPr>
              <w:t>підтвердження наявності відповідного ступеня вищої освіти;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6" w:name="n1175"/>
            <w:bookmarkEnd w:id="6"/>
            <w:r w:rsidRPr="009928AB">
              <w:rPr>
                <w:color w:val="000000"/>
                <w:lang w:eastAsia="en-US"/>
              </w:rPr>
              <w:t>підтвердження рівня вільного володіння державною мовою;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7" w:name="n1176"/>
            <w:bookmarkEnd w:id="7"/>
            <w:r w:rsidRPr="009928AB">
              <w:rPr>
                <w:color w:val="000000"/>
                <w:lang w:eastAsia="en-US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8" w:name="n1177"/>
            <w:bookmarkEnd w:id="8"/>
            <w:r w:rsidRPr="009928AB">
              <w:rPr>
                <w:color w:val="000000"/>
                <w:lang w:eastAsia="en-US"/>
              </w:rPr>
              <w:t>3) заяву, в якій повідомляє, що до неї не застосовуються заборони, визначені частиною </w:t>
            </w:r>
            <w:hyperlink r:id="rId10" w:anchor="n13" w:tgtFrame="_blank" w:history="1">
              <w:r w:rsidRPr="009928AB">
                <w:rPr>
                  <w:rStyle w:val="a4"/>
                  <w:color w:val="000099"/>
                  <w:lang w:eastAsia="en-US"/>
                </w:rPr>
                <w:t>третьою</w:t>
              </w:r>
            </w:hyperlink>
            <w:r w:rsidRPr="009928AB">
              <w:rPr>
                <w:color w:val="000000"/>
                <w:lang w:eastAsia="en-US"/>
              </w:rPr>
              <w:t> або </w:t>
            </w:r>
            <w:hyperlink r:id="rId11" w:anchor="n14" w:tgtFrame="_blank" w:history="1">
              <w:r w:rsidRPr="009928AB">
                <w:rPr>
                  <w:rStyle w:val="a4"/>
                  <w:color w:val="000099"/>
                  <w:lang w:eastAsia="en-US"/>
                </w:rPr>
                <w:t>четвертою</w:t>
              </w:r>
            </w:hyperlink>
            <w:r w:rsidRPr="009928AB">
              <w:rPr>
                <w:color w:val="000000"/>
                <w:lang w:eastAsia="en-US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bookmarkStart w:id="9" w:name="n1178"/>
            <w:bookmarkStart w:id="10" w:name="n1180"/>
            <w:bookmarkEnd w:id="9"/>
            <w:bookmarkEnd w:id="10"/>
            <w:r w:rsidRPr="009928AB">
              <w:rPr>
                <w:color w:val="000000"/>
                <w:lang w:eastAsia="en-US"/>
              </w:rPr>
              <w:t xml:space="preserve">Якщо особою, яка бажає взяти участь у конкурсі, незалежно від обставин подано декларацію особи, уповноваженої на виконання функцій держави або </w:t>
            </w:r>
            <w:r w:rsidRPr="009928AB">
              <w:rPr>
                <w:color w:val="000000"/>
                <w:lang w:eastAsia="en-US"/>
              </w:rPr>
              <w:lastRenderedPageBreak/>
              <w:t>місцевого самоврядування, за минулий рік, її повторне подання не вимагається.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11" w:name="n1181"/>
            <w:bookmarkEnd w:id="11"/>
            <w:r w:rsidRPr="009928AB">
              <w:rPr>
                <w:color w:val="000000"/>
                <w:lang w:eastAsia="en-US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9928AB" w:rsidRPr="009928AB" w:rsidRDefault="009928AB" w:rsidP="0094339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12" w:name="n1182"/>
            <w:bookmarkEnd w:id="12"/>
            <w:r w:rsidRPr="009928AB">
              <w:rPr>
                <w:color w:val="000000"/>
                <w:lang w:eastAsia="en-US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9928AB" w:rsidRPr="009928AB" w:rsidRDefault="009928AB" w:rsidP="009928AB">
            <w:pPr>
              <w:pStyle w:val="rvps2"/>
              <w:shd w:val="clear" w:color="auto" w:fill="FFFFFF"/>
              <w:spacing w:before="0" w:beforeAutospacing="0" w:after="115" w:afterAutospacing="0" w:line="276" w:lineRule="auto"/>
              <w:ind w:firstLine="346"/>
              <w:jc w:val="both"/>
              <w:rPr>
                <w:color w:val="000000"/>
                <w:lang w:eastAsia="en-US"/>
              </w:rPr>
            </w:pPr>
            <w:bookmarkStart w:id="13" w:name="n1183"/>
            <w:bookmarkEnd w:id="13"/>
            <w:r w:rsidRPr="009928AB">
              <w:rPr>
                <w:color w:val="000000"/>
                <w:lang w:eastAsia="en-US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F0721F" w:rsidRPr="0059408B" w:rsidRDefault="00943391" w:rsidP="009928AB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rFonts w:ascii="HelveticaNeueCyr-Roman" w:hAnsi="HelveticaNeueCyr-Roman"/>
              </w:rPr>
            </w:pPr>
            <w:bookmarkStart w:id="14" w:name="n1169"/>
            <w:bookmarkStart w:id="15" w:name="n363"/>
            <w:bookmarkStart w:id="16" w:name="n1329"/>
            <w:bookmarkEnd w:id="14"/>
            <w:bookmarkEnd w:id="15"/>
            <w:bookmarkEnd w:id="16"/>
            <w:r>
              <w:rPr>
                <w:rFonts w:ascii="HelveticaNeueCyr-Roman" w:hAnsi="HelveticaNeueCyr-Roman"/>
              </w:rPr>
              <w:t xml:space="preserve"> </w:t>
            </w:r>
            <w:r w:rsidRPr="00400C52">
              <w:rPr>
                <w:b/>
                <w:i/>
              </w:rPr>
              <w:t>Інформація подається через Єдиний портал вакансій державної служби  до 1</w:t>
            </w:r>
            <w:r w:rsidR="0031061A">
              <w:rPr>
                <w:b/>
                <w:i/>
              </w:rPr>
              <w:t>5</w:t>
            </w:r>
            <w:r w:rsidRPr="00400C52">
              <w:rPr>
                <w:b/>
                <w:i/>
              </w:rPr>
              <w:t xml:space="preserve"> год. 00 хв. </w:t>
            </w:r>
            <w:r w:rsidR="0031061A">
              <w:rPr>
                <w:b/>
                <w:i/>
              </w:rPr>
              <w:t>16</w:t>
            </w:r>
            <w:r w:rsidRPr="00400C52">
              <w:rPr>
                <w:b/>
                <w:i/>
              </w:rPr>
              <w:t xml:space="preserve"> квітня 2021 року</w:t>
            </w:r>
          </w:p>
          <w:p w:rsidR="00DF4434" w:rsidRDefault="00DF4434" w:rsidP="008A7343">
            <w:pPr>
              <w:pStyle w:val="rvps2"/>
              <w:spacing w:before="0" w:beforeAutospacing="0" w:after="0" w:afterAutospacing="0"/>
              <w:jc w:val="both"/>
            </w:pPr>
          </w:p>
        </w:tc>
      </w:tr>
      <w:tr w:rsidR="00650CEE" w:rsidTr="00461FD6">
        <w:tc>
          <w:tcPr>
            <w:tcW w:w="3701" w:type="dxa"/>
            <w:gridSpan w:val="2"/>
          </w:tcPr>
          <w:p w:rsidR="00650CEE" w:rsidRPr="00650CEE" w:rsidRDefault="00650CEE" w:rsidP="00915106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0C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Додаткові (необов’язкові) документи</w:t>
            </w:r>
          </w:p>
        </w:tc>
        <w:tc>
          <w:tcPr>
            <w:tcW w:w="5952" w:type="dxa"/>
          </w:tcPr>
          <w:p w:rsidR="00650CEE" w:rsidRDefault="00650CEE" w:rsidP="00915106">
            <w:pPr>
              <w:pStyle w:val="a8"/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650CEE">
              <w:rPr>
                <w:sz w:val="24"/>
                <w:szCs w:val="24"/>
                <w:shd w:val="clear" w:color="auto" w:fill="FFFFFF"/>
                <w:lang w:eastAsia="en-US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943391">
              <w:rPr>
                <w:sz w:val="24"/>
                <w:szCs w:val="24"/>
                <w:shd w:val="clear" w:color="auto" w:fill="FFFFFF"/>
                <w:lang w:eastAsia="en-US"/>
              </w:rPr>
              <w:t>(за потреби)</w:t>
            </w:r>
          </w:p>
          <w:p w:rsidR="00943391" w:rsidRPr="00650CEE" w:rsidRDefault="00943391" w:rsidP="00915106">
            <w:pPr>
              <w:pStyle w:val="a8"/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400C52">
              <w:rPr>
                <w:sz w:val="24"/>
                <w:szCs w:val="24"/>
              </w:rPr>
              <w:t xml:space="preserve">     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DF4434" w:rsidRPr="002D0C35" w:rsidTr="00A45B80">
        <w:tc>
          <w:tcPr>
            <w:tcW w:w="3701" w:type="dxa"/>
            <w:gridSpan w:val="2"/>
            <w:vAlign w:val="center"/>
          </w:tcPr>
          <w:p w:rsidR="00943391" w:rsidRPr="00943391" w:rsidRDefault="00943391" w:rsidP="00943391">
            <w:pPr>
              <w:rPr>
                <w:b/>
                <w:bCs/>
                <w:color w:val="000000"/>
                <w:lang w:val="uk-UA"/>
              </w:rPr>
            </w:pPr>
            <w:r w:rsidRPr="00943391">
              <w:rPr>
                <w:b/>
                <w:bCs/>
                <w:color w:val="000000"/>
                <w:lang w:val="uk-UA"/>
              </w:rPr>
              <w:t>Дата і час початку проведення тестування кандидатів.</w:t>
            </w:r>
          </w:p>
          <w:p w:rsidR="00943391" w:rsidRPr="00943391" w:rsidRDefault="00943391" w:rsidP="00943391">
            <w:pPr>
              <w:rPr>
                <w:b/>
                <w:bCs/>
                <w:color w:val="000000"/>
                <w:lang w:val="uk-UA"/>
              </w:rPr>
            </w:pPr>
          </w:p>
          <w:p w:rsidR="00943391" w:rsidRPr="00943391" w:rsidRDefault="00943391" w:rsidP="00943391">
            <w:pPr>
              <w:rPr>
                <w:b/>
                <w:bCs/>
                <w:color w:val="000000"/>
                <w:lang w:val="uk-UA"/>
              </w:rPr>
            </w:pPr>
            <w:r w:rsidRPr="00943391">
              <w:rPr>
                <w:b/>
                <w:bCs/>
                <w:color w:val="000000"/>
                <w:lang w:val="uk-UA"/>
              </w:rPr>
              <w:t xml:space="preserve">Місце або спосіб проведення тестування. </w:t>
            </w:r>
          </w:p>
          <w:p w:rsidR="00943391" w:rsidRPr="00943391" w:rsidRDefault="00943391" w:rsidP="00943391">
            <w:pPr>
              <w:rPr>
                <w:b/>
                <w:bCs/>
                <w:color w:val="000000"/>
                <w:lang w:val="uk-UA"/>
              </w:rPr>
            </w:pPr>
          </w:p>
          <w:p w:rsidR="00DF4434" w:rsidRPr="0063669B" w:rsidRDefault="00943391" w:rsidP="00943391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9433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5952" w:type="dxa"/>
          </w:tcPr>
          <w:p w:rsidR="00943391" w:rsidRPr="00400C52" w:rsidRDefault="000A5AC6" w:rsidP="00943391">
            <w:pPr>
              <w:pStyle w:val="ac"/>
              <w:spacing w:before="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22 </w:t>
            </w:r>
            <w:r w:rsidR="00943391" w:rsidRPr="00400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квітня 2021 року 1</w:t>
            </w:r>
            <w:r w:rsidR="00180C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943391" w:rsidRPr="00400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-00 год.</w:t>
            </w:r>
          </w:p>
          <w:p w:rsidR="00943391" w:rsidRPr="00400C52" w:rsidRDefault="00943391" w:rsidP="00943391">
            <w:pPr>
              <w:pStyle w:val="ac"/>
              <w:spacing w:before="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43391" w:rsidRPr="00400C52" w:rsidRDefault="00943391" w:rsidP="00943391">
            <w:pPr>
              <w:pStyle w:val="ac"/>
              <w:spacing w:before="0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43391" w:rsidRPr="00943391" w:rsidRDefault="00943391" w:rsidP="00943391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uk-UA"/>
              </w:rPr>
            </w:pPr>
            <w:r w:rsidRPr="00180CE1">
              <w:rPr>
                <w:lang w:val="uk-UA"/>
              </w:rPr>
              <w:t>м</w:t>
            </w:r>
            <w:r w:rsidRPr="00943391">
              <w:rPr>
                <w:lang w:val="uk-UA"/>
              </w:rPr>
              <w:t>. Ізмаїл, вул. Клушина,2, приміщення Ізмаїльського міськрайонного суду Одеської області; проведення тестування за фізичної присутності кандидатів</w:t>
            </w:r>
          </w:p>
          <w:p w:rsidR="00943391" w:rsidRPr="00400C52" w:rsidRDefault="00943391" w:rsidP="00943391">
            <w:pPr>
              <w:pStyle w:val="ac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91" w:rsidRPr="00400C52" w:rsidRDefault="00943391" w:rsidP="00943391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x-none"/>
              </w:rPr>
            </w:pPr>
            <w:r w:rsidRPr="00943391">
              <w:rPr>
                <w:lang w:val="uk-UA"/>
              </w:rPr>
              <w:t xml:space="preserve">м. </w:t>
            </w:r>
            <w:r>
              <w:rPr>
                <w:lang w:val="uk-UA"/>
              </w:rPr>
              <w:t>Ізмаїл</w:t>
            </w:r>
            <w:r w:rsidRPr="00943391">
              <w:rPr>
                <w:lang w:val="uk-UA"/>
              </w:rPr>
              <w:t xml:space="preserve">, вул. </w:t>
            </w:r>
            <w:r>
              <w:rPr>
                <w:lang w:val="uk-UA"/>
              </w:rPr>
              <w:t>Клушина,2</w:t>
            </w:r>
            <w:r w:rsidRPr="00943391">
              <w:rPr>
                <w:lang w:val="uk-UA"/>
              </w:rPr>
              <w:t xml:space="preserve">, приміщення </w:t>
            </w:r>
            <w:r>
              <w:rPr>
                <w:lang w:val="uk-UA"/>
              </w:rPr>
              <w:t>Ізмаїльського міськрайонного суду Одеської області</w:t>
            </w:r>
            <w:r w:rsidRPr="00943391">
              <w:rPr>
                <w:lang w:val="uk-UA"/>
              </w:rPr>
              <w:t>; проведення тестування за фізичної присутності кандидатів</w:t>
            </w:r>
          </w:p>
          <w:p w:rsidR="00DF4434" w:rsidRPr="00943391" w:rsidRDefault="00DF4434" w:rsidP="007F0FBD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DF4434" w:rsidRPr="00821096" w:rsidTr="00A45B80">
        <w:tc>
          <w:tcPr>
            <w:tcW w:w="3701" w:type="dxa"/>
            <w:gridSpan w:val="2"/>
            <w:vAlign w:val="center"/>
          </w:tcPr>
          <w:p w:rsidR="00DF4434" w:rsidRPr="0063669B" w:rsidRDefault="00DF4434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63669B">
              <w:rPr>
                <w:rFonts w:ascii="Times New Roman" w:hAnsi="Times New Roman"/>
                <w:b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952" w:type="dxa"/>
          </w:tcPr>
          <w:p w:rsidR="00DF4434" w:rsidRPr="00821096" w:rsidRDefault="007F0FBD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</w:t>
            </w:r>
            <w:r w:rsidR="000A5AC6">
              <w:rPr>
                <w:rFonts w:ascii="Times New Roman" w:hAnsi="Times New Roman"/>
                <w:sz w:val="24"/>
                <w:szCs w:val="24"/>
              </w:rPr>
              <w:t xml:space="preserve">енко Наталія Миколаївна </w:t>
            </w:r>
          </w:p>
          <w:p w:rsidR="00DF4434" w:rsidRPr="00821096" w:rsidRDefault="00DF4434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821096">
              <w:rPr>
                <w:rFonts w:ascii="Times New Roman" w:hAnsi="Times New Roman"/>
                <w:sz w:val="24"/>
                <w:szCs w:val="24"/>
              </w:rPr>
              <w:t>тел. (0</w:t>
            </w:r>
            <w:r w:rsidR="0063669B">
              <w:rPr>
                <w:rFonts w:ascii="Times New Roman" w:hAnsi="Times New Roman"/>
                <w:sz w:val="24"/>
                <w:szCs w:val="24"/>
              </w:rPr>
              <w:t>97</w:t>
            </w:r>
            <w:r w:rsidRPr="0082109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3669B">
              <w:rPr>
                <w:rFonts w:ascii="Times New Roman" w:hAnsi="Times New Roman"/>
                <w:sz w:val="24"/>
                <w:szCs w:val="24"/>
              </w:rPr>
              <w:t>739-17-80</w:t>
            </w:r>
            <w:r w:rsidRPr="00821096">
              <w:rPr>
                <w:rFonts w:ascii="Times New Roman" w:hAnsi="Times New Roman"/>
                <w:color w:val="666666"/>
                <w:sz w:val="24"/>
                <w:szCs w:val="24"/>
              </w:rPr>
              <w:fldChar w:fldCharType="begin"/>
            </w:r>
            <w:r w:rsidRPr="00821096">
              <w:rPr>
                <w:rFonts w:ascii="Times New Roman" w:hAnsi="Times New Roman"/>
                <w:color w:val="666666"/>
                <w:sz w:val="24"/>
                <w:szCs w:val="24"/>
              </w:rPr>
              <w:instrText xml:space="preserve"> HYPERLINK "mailto:inbox@ln.mk.court.gov.ua" </w:instrText>
            </w:r>
            <w:r w:rsidRPr="00821096">
              <w:rPr>
                <w:rFonts w:ascii="Times New Roman" w:hAnsi="Times New Roman"/>
                <w:color w:val="666666"/>
                <w:sz w:val="24"/>
                <w:szCs w:val="24"/>
              </w:rPr>
              <w:fldChar w:fldCharType="separate"/>
            </w:r>
            <w:r w:rsidRPr="00821096">
              <w:rPr>
                <w:rFonts w:ascii="Times New Roman" w:hAnsi="Times New Roman"/>
                <w:color w:val="4D76F7"/>
                <w:sz w:val="24"/>
                <w:szCs w:val="24"/>
                <w:u w:val="single"/>
              </w:rPr>
              <w:br/>
            </w:r>
            <w:r w:rsidRPr="00293510">
              <w:rPr>
                <w:rFonts w:ascii="Times New Roman" w:hAnsi="Times New Roman"/>
                <w:sz w:val="24"/>
                <w:szCs w:val="24"/>
              </w:rPr>
              <w:t>inbox@</w:t>
            </w:r>
            <w:r w:rsidRPr="00293510">
              <w:rPr>
                <w:rFonts w:ascii="Times New Roman" w:hAnsi="Times New Roman"/>
                <w:sz w:val="24"/>
                <w:szCs w:val="24"/>
                <w:lang w:val="en-US"/>
              </w:rPr>
              <w:t>iz</w:t>
            </w:r>
            <w:r w:rsidRPr="00293510">
              <w:rPr>
                <w:rFonts w:ascii="Times New Roman" w:hAnsi="Times New Roman"/>
                <w:sz w:val="24"/>
                <w:szCs w:val="24"/>
              </w:rPr>
              <w:t>.od.court.gov.ua</w:t>
            </w:r>
          </w:p>
          <w:p w:rsidR="00DF4434" w:rsidRDefault="00DF4434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821096">
              <w:rPr>
                <w:rFonts w:ascii="Times New Roman" w:hAnsi="Times New Roman"/>
                <w:color w:val="666666"/>
                <w:sz w:val="24"/>
                <w:szCs w:val="24"/>
              </w:rPr>
              <w:fldChar w:fldCharType="end"/>
            </w:r>
          </w:p>
          <w:p w:rsidR="00DE7E12" w:rsidRDefault="00DE7E12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  <w:p w:rsidR="00DE7E12" w:rsidRDefault="00DE7E12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  <w:p w:rsidR="00DE7E12" w:rsidRPr="00821096" w:rsidRDefault="00DE7E12" w:rsidP="008A7343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434" w:rsidTr="008A7343">
        <w:tc>
          <w:tcPr>
            <w:tcW w:w="9653" w:type="dxa"/>
            <w:gridSpan w:val="3"/>
          </w:tcPr>
          <w:p w:rsidR="008A7343" w:rsidRPr="004F3935" w:rsidRDefault="008A7343" w:rsidP="0017613C">
            <w:pPr>
              <w:pStyle w:val="rvps12"/>
              <w:jc w:val="center"/>
              <w:rPr>
                <w:b/>
              </w:rPr>
            </w:pPr>
            <w:r w:rsidRPr="004F3935">
              <w:rPr>
                <w:b/>
              </w:rPr>
              <w:t xml:space="preserve">Кваліфікаційні вимоги </w:t>
            </w:r>
          </w:p>
        </w:tc>
      </w:tr>
      <w:tr w:rsidR="00293A72" w:rsidRPr="00821096" w:rsidTr="00F23F15">
        <w:trPr>
          <w:trHeight w:val="787"/>
        </w:trPr>
        <w:tc>
          <w:tcPr>
            <w:tcW w:w="3465" w:type="dxa"/>
          </w:tcPr>
          <w:p w:rsidR="00293A72" w:rsidRPr="007D5EB9" w:rsidRDefault="00293A72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D5EB9">
              <w:rPr>
                <w:rFonts w:ascii="Times New Roman" w:hAnsi="Times New Roman"/>
                <w:b/>
                <w:sz w:val="24"/>
                <w:szCs w:val="24"/>
              </w:rPr>
              <w:t>світа</w:t>
            </w:r>
          </w:p>
        </w:tc>
        <w:tc>
          <w:tcPr>
            <w:tcW w:w="6188" w:type="dxa"/>
            <w:gridSpan w:val="2"/>
          </w:tcPr>
          <w:p w:rsidR="00293A72" w:rsidRPr="00821096" w:rsidRDefault="00293A72" w:rsidP="007D5EB9">
            <w:pPr>
              <w:jc w:val="both"/>
              <w:rPr>
                <w:lang w:val="uk-UA"/>
              </w:rPr>
            </w:pPr>
            <w:r w:rsidRPr="00821096">
              <w:rPr>
                <w:lang w:val="uk-UA"/>
              </w:rPr>
              <w:t xml:space="preserve">Вища освіта ступеня </w:t>
            </w:r>
            <w:r>
              <w:rPr>
                <w:lang w:val="uk-UA"/>
              </w:rPr>
              <w:t xml:space="preserve">не нижче </w:t>
            </w:r>
            <w:r w:rsidRPr="00821096">
              <w:rPr>
                <w:lang w:val="uk-UA"/>
              </w:rPr>
              <w:t>молодшого бакалавра або бакалавра</w:t>
            </w:r>
            <w:r>
              <w:rPr>
                <w:lang w:val="uk-UA"/>
              </w:rPr>
              <w:t xml:space="preserve"> за спеціальністю «Правознавство» </w:t>
            </w:r>
          </w:p>
        </w:tc>
      </w:tr>
      <w:tr w:rsidR="00293A72" w:rsidRPr="00821096" w:rsidTr="00944E20">
        <w:tc>
          <w:tcPr>
            <w:tcW w:w="3465" w:type="dxa"/>
          </w:tcPr>
          <w:p w:rsidR="00293A72" w:rsidRPr="007D5EB9" w:rsidRDefault="00293A72" w:rsidP="00293A72">
            <w:pPr>
              <w:pStyle w:val="rvps12"/>
              <w:rPr>
                <w:b/>
              </w:rPr>
            </w:pPr>
            <w:r>
              <w:rPr>
                <w:b/>
              </w:rPr>
              <w:t xml:space="preserve"> </w:t>
            </w:r>
            <w:r w:rsidRPr="007D5EB9">
              <w:rPr>
                <w:b/>
              </w:rPr>
              <w:t>Досвід роботи</w:t>
            </w:r>
          </w:p>
        </w:tc>
        <w:tc>
          <w:tcPr>
            <w:tcW w:w="6188" w:type="dxa"/>
            <w:gridSpan w:val="2"/>
          </w:tcPr>
          <w:p w:rsidR="00293A72" w:rsidRPr="00821096" w:rsidRDefault="00293A72" w:rsidP="008A7343">
            <w:pPr>
              <w:pStyle w:val="rvps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Не потребує </w:t>
            </w:r>
          </w:p>
        </w:tc>
      </w:tr>
      <w:tr w:rsidR="00293A72" w:rsidRPr="00821096" w:rsidTr="008A072F">
        <w:tc>
          <w:tcPr>
            <w:tcW w:w="3465" w:type="dxa"/>
          </w:tcPr>
          <w:p w:rsidR="00293A72" w:rsidRPr="007D5EB9" w:rsidRDefault="00293A72" w:rsidP="008A7343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 w:rsidRPr="007D5EB9">
              <w:rPr>
                <w:rFonts w:ascii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188" w:type="dxa"/>
            <w:gridSpan w:val="2"/>
          </w:tcPr>
          <w:p w:rsidR="00293A72" w:rsidRDefault="00293A72" w:rsidP="008A7343">
            <w:pPr>
              <w:pStyle w:val="rvps14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821096">
              <w:rPr>
                <w:rStyle w:val="rvts0"/>
                <w:rFonts w:ascii="Times New Roman" w:hAnsi="Times New Roman"/>
                <w:sz w:val="24"/>
                <w:szCs w:val="24"/>
              </w:rPr>
              <w:t>Вільне володіння державною мовою</w:t>
            </w:r>
          </w:p>
          <w:p w:rsidR="0031061A" w:rsidRPr="00821096" w:rsidRDefault="0031061A" w:rsidP="008A7343">
            <w:pPr>
              <w:pStyle w:val="rvps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13C" w:rsidRPr="00821096" w:rsidTr="008A7343">
        <w:tc>
          <w:tcPr>
            <w:tcW w:w="9653" w:type="dxa"/>
            <w:gridSpan w:val="3"/>
            <w:vAlign w:val="center"/>
          </w:tcPr>
          <w:p w:rsidR="0017613C" w:rsidRPr="004F3935" w:rsidRDefault="007D5EB9" w:rsidP="008A7343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Вимоги до компетентності </w:t>
            </w:r>
            <w:r w:rsidR="0017613C" w:rsidRPr="004F3935">
              <w:rPr>
                <w:b/>
              </w:rPr>
              <w:t xml:space="preserve"> </w:t>
            </w:r>
          </w:p>
        </w:tc>
      </w:tr>
      <w:tr w:rsidR="00DF4434" w:rsidRPr="00821096" w:rsidTr="008A7343">
        <w:tc>
          <w:tcPr>
            <w:tcW w:w="9653" w:type="dxa"/>
            <w:gridSpan w:val="3"/>
            <w:vAlign w:val="center"/>
          </w:tcPr>
          <w:p w:rsidR="008A7343" w:rsidRPr="001C772D" w:rsidRDefault="0017613C" w:rsidP="00000F3B">
            <w:pPr>
              <w:pStyle w:val="rvps12"/>
              <w:rPr>
                <w:b/>
              </w:rPr>
            </w:pPr>
            <w:r w:rsidRPr="001C772D">
              <w:rPr>
                <w:b/>
              </w:rPr>
              <w:t xml:space="preserve">                    Вимога                                                      Ком</w:t>
            </w:r>
            <w:r w:rsidR="00000F3B">
              <w:rPr>
                <w:b/>
              </w:rPr>
              <w:t>петентні</w:t>
            </w:r>
            <w:r w:rsidRPr="001C772D">
              <w:rPr>
                <w:b/>
              </w:rPr>
              <w:t xml:space="preserve"> вимоги  </w:t>
            </w:r>
          </w:p>
        </w:tc>
      </w:tr>
      <w:tr w:rsidR="000B6302" w:rsidRPr="000B6302" w:rsidTr="000857AB">
        <w:tc>
          <w:tcPr>
            <w:tcW w:w="3465" w:type="dxa"/>
          </w:tcPr>
          <w:p w:rsidR="000B6302" w:rsidRPr="00E41D08" w:rsidRDefault="000B6302" w:rsidP="00C128FB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Відповідальність  </w:t>
            </w:r>
            <w:r w:rsidRPr="00E41D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88" w:type="dxa"/>
            <w:gridSpan w:val="2"/>
          </w:tcPr>
          <w:p w:rsidR="000B6302" w:rsidRPr="00FE3C0B" w:rsidRDefault="000B6302" w:rsidP="00C128FB">
            <w:pPr>
              <w:tabs>
                <w:tab w:val="left" w:pos="135"/>
              </w:tabs>
              <w:ind w:right="125"/>
              <w:jc w:val="both"/>
              <w:rPr>
                <w:highlight w:val="white"/>
                <w:lang w:val="uk-UA"/>
              </w:rPr>
            </w:pPr>
            <w:r w:rsidRPr="00FE3C0B">
              <w:rPr>
                <w:highlight w:val="white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0B6302" w:rsidRPr="00FE3C0B" w:rsidRDefault="000B6302" w:rsidP="00C128FB">
            <w:pPr>
              <w:tabs>
                <w:tab w:val="left" w:pos="135"/>
              </w:tabs>
              <w:ind w:right="125"/>
              <w:jc w:val="both"/>
              <w:rPr>
                <w:bCs/>
                <w:lang w:val="uk-UA"/>
              </w:rPr>
            </w:pPr>
            <w:r w:rsidRPr="00FE3C0B">
              <w:rPr>
                <w:highlight w:val="white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B6302" w:rsidRPr="00FE3C0B" w:rsidRDefault="000B6302" w:rsidP="00C128FB">
            <w:pPr>
              <w:pStyle w:val="rvps14"/>
              <w:spacing w:before="0" w:beforeAutospacing="0" w:after="0" w:afterAutospacing="0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r w:rsidRPr="00FE3C0B">
              <w:rPr>
                <w:rFonts w:ascii="Times New Roman" w:hAnsi="Times New Roman"/>
                <w:sz w:val="24"/>
                <w:szCs w:val="24"/>
                <w:highlight w:val="white"/>
              </w:rPr>
              <w:t>здатність брати на себе зобов’язання, чітко їх дотримуватись і виконувати</w:t>
            </w:r>
            <w:r w:rsidRPr="00FE3C0B">
              <w:rPr>
                <w:rFonts w:ascii="Times New Roman" w:eastAsia="TimesNewRomanPSMT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B0A6A" w:rsidRPr="00293A72" w:rsidTr="00B40FD2">
        <w:tc>
          <w:tcPr>
            <w:tcW w:w="3465" w:type="dxa"/>
          </w:tcPr>
          <w:p w:rsidR="00CB0A6A" w:rsidRPr="00CB0A6A" w:rsidRDefault="00665BB1" w:rsidP="00500615">
            <w:pPr>
              <w:pStyle w:val="rvps14"/>
              <w:ind w:right="1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Стресостійкість </w:t>
            </w:r>
          </w:p>
        </w:tc>
        <w:tc>
          <w:tcPr>
            <w:tcW w:w="6188" w:type="dxa"/>
            <w:gridSpan w:val="2"/>
            <w:vAlign w:val="center"/>
          </w:tcPr>
          <w:p w:rsidR="00CB0A6A" w:rsidRDefault="00665BB1" w:rsidP="00665BB1">
            <w:pPr>
              <w:pStyle w:val="TableContents"/>
              <w:numPr>
                <w:ilvl w:val="0"/>
                <w:numId w:val="5"/>
              </w:numPr>
              <w:ind w:right="127"/>
              <w:rPr>
                <w:rFonts w:cs="Times New Roman"/>
              </w:rPr>
            </w:pPr>
            <w:r>
              <w:rPr>
                <w:rFonts w:cs="Times New Roman"/>
              </w:rPr>
              <w:t xml:space="preserve">уміння розуміти у управляти своїми емоціями  </w:t>
            </w:r>
          </w:p>
          <w:p w:rsidR="00665BB1" w:rsidRDefault="00665BB1" w:rsidP="00665BB1">
            <w:pPr>
              <w:pStyle w:val="TableContents"/>
              <w:numPr>
                <w:ilvl w:val="0"/>
                <w:numId w:val="5"/>
              </w:numPr>
              <w:ind w:right="127"/>
              <w:rPr>
                <w:rFonts w:cs="Times New Roman"/>
              </w:rPr>
            </w:pPr>
            <w:r>
              <w:rPr>
                <w:rFonts w:cs="Times New Roman"/>
              </w:rPr>
              <w:t>здатність до самоконтролю</w:t>
            </w:r>
          </w:p>
          <w:p w:rsidR="00665BB1" w:rsidRDefault="00665BB1" w:rsidP="00665BB1">
            <w:pPr>
              <w:pStyle w:val="TableContents"/>
              <w:numPr>
                <w:ilvl w:val="0"/>
                <w:numId w:val="5"/>
              </w:numPr>
              <w:ind w:left="315" w:right="127" w:hanging="315"/>
              <w:rPr>
                <w:rFonts w:cs="Times New Roman"/>
              </w:rPr>
            </w:pPr>
            <w:r>
              <w:rPr>
                <w:rFonts w:cs="Times New Roman"/>
              </w:rPr>
              <w:t>здатність до конструктивного ставлення до    зворотнього зв’язку,зокрема критики</w:t>
            </w:r>
          </w:p>
          <w:p w:rsidR="00665BB1" w:rsidRPr="00CB0A6A" w:rsidRDefault="00665BB1" w:rsidP="00665BB1">
            <w:pPr>
              <w:pStyle w:val="TableContents"/>
              <w:numPr>
                <w:ilvl w:val="0"/>
                <w:numId w:val="5"/>
              </w:numPr>
              <w:ind w:right="127"/>
              <w:rPr>
                <w:rFonts w:cs="Times New Roman"/>
              </w:rPr>
            </w:pPr>
            <w:r>
              <w:rPr>
                <w:rFonts w:cs="Times New Roman"/>
              </w:rPr>
              <w:t xml:space="preserve">оптимізм </w:t>
            </w:r>
          </w:p>
        </w:tc>
      </w:tr>
      <w:tr w:rsidR="00DE6B62" w:rsidRPr="002D0C35" w:rsidTr="000857AB">
        <w:tc>
          <w:tcPr>
            <w:tcW w:w="3465" w:type="dxa"/>
          </w:tcPr>
          <w:p w:rsidR="00DE6B62" w:rsidRPr="00400C52" w:rsidRDefault="00DE6B62" w:rsidP="00D3184C">
            <w:pPr>
              <w:pStyle w:val="ac"/>
              <w:spacing w:before="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Тактовність та повага до інших точок зору</w:t>
            </w:r>
          </w:p>
        </w:tc>
        <w:tc>
          <w:tcPr>
            <w:tcW w:w="6188" w:type="dxa"/>
            <w:gridSpan w:val="2"/>
          </w:tcPr>
          <w:p w:rsidR="00DE6B62" w:rsidRPr="00DE6B62" w:rsidRDefault="00DE6B62" w:rsidP="00DE6B62">
            <w:pPr>
              <w:numPr>
                <w:ilvl w:val="0"/>
                <w:numId w:val="5"/>
              </w:numPr>
              <w:tabs>
                <w:tab w:val="clear" w:pos="360"/>
                <w:tab w:val="num" w:pos="159"/>
              </w:tabs>
              <w:suppressAutoHyphens/>
              <w:jc w:val="both"/>
              <w:rPr>
                <w:lang w:val="uk-UA"/>
              </w:rPr>
            </w:pPr>
            <w:r w:rsidRPr="00DE6B62">
              <w:rPr>
                <w:lang w:val="uk-UA"/>
              </w:rPr>
              <w:t>толерантне, ввічливе та шанобливе ставлення до людей;</w:t>
            </w:r>
          </w:p>
          <w:p w:rsidR="00DE6B62" w:rsidRPr="00DE6B62" w:rsidRDefault="00DE6B62" w:rsidP="00DE6B62">
            <w:pPr>
              <w:numPr>
                <w:ilvl w:val="0"/>
                <w:numId w:val="5"/>
              </w:numPr>
              <w:tabs>
                <w:tab w:val="clear" w:pos="360"/>
                <w:tab w:val="num" w:pos="159"/>
              </w:tabs>
              <w:suppressAutoHyphens/>
              <w:jc w:val="both"/>
              <w:rPr>
                <w:lang w:val="uk-UA"/>
              </w:rPr>
            </w:pPr>
            <w:r w:rsidRPr="00DE6B62">
              <w:rPr>
                <w:lang w:val="uk-UA"/>
              </w:rPr>
              <w:t>уміння слухати та розуміти співрозмовника, визначати його реакцію на висловлювання або вчинок та при необхідності коригувати свою поведінку з метою недопущення неприємних для інших ситуацій чи настання небажаних наслідків;</w:t>
            </w:r>
          </w:p>
          <w:p w:rsidR="00DE6B62" w:rsidRPr="00760F2E" w:rsidRDefault="00DE6B62" w:rsidP="00DE6B62">
            <w:pPr>
              <w:numPr>
                <w:ilvl w:val="0"/>
                <w:numId w:val="5"/>
              </w:numPr>
              <w:tabs>
                <w:tab w:val="clear" w:pos="360"/>
                <w:tab w:val="num" w:pos="159"/>
              </w:tabs>
              <w:suppressAutoHyphens/>
              <w:jc w:val="both"/>
              <w:rPr>
                <w:lang w:val="uk-UA"/>
              </w:rPr>
            </w:pPr>
            <w:r w:rsidRPr="00DE6B62">
              <w:rPr>
                <w:lang w:val="uk-UA"/>
              </w:rPr>
              <w:t>визнання, об’єктивна оцінка та взяття до уваги, пропозицій та коментарів інших осіб; повага до інших точок зору незалежно від ознак раси, кольору шкіри, політичних, релігійних та інших переконань, статі етнічного та соціального походження, майнового стану, місця проживання, за мовними або іншими ознаками</w:t>
            </w:r>
          </w:p>
        </w:tc>
      </w:tr>
      <w:tr w:rsidR="000B6302" w:rsidRPr="00273C13" w:rsidTr="000857AB">
        <w:tc>
          <w:tcPr>
            <w:tcW w:w="3465" w:type="dxa"/>
          </w:tcPr>
          <w:p w:rsidR="000B6302" w:rsidRPr="00400C52" w:rsidRDefault="000B6302" w:rsidP="00D3184C">
            <w:pPr>
              <w:pStyle w:val="ac"/>
              <w:spacing w:before="0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Цифрова грамотність </w:t>
            </w:r>
          </w:p>
        </w:tc>
        <w:tc>
          <w:tcPr>
            <w:tcW w:w="6188" w:type="dxa"/>
            <w:gridSpan w:val="2"/>
          </w:tcPr>
          <w:p w:rsidR="000B6302" w:rsidRPr="006D216E" w:rsidRDefault="000B6302" w:rsidP="000B630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6D216E">
              <w:rPr>
                <w:lang w:val="uk-UA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:rsidR="000B6302" w:rsidRPr="00DE6B62" w:rsidRDefault="000B6302" w:rsidP="000B630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272" w:firstLine="1"/>
              <w:jc w:val="both"/>
              <w:rPr>
                <w:lang w:val="uk-UA"/>
              </w:rPr>
            </w:pPr>
            <w:r w:rsidRPr="000B6302">
              <w:rPr>
                <w:lang w:val="uk-UA"/>
              </w:rPr>
              <w:t>вміння використовувати сервіси інтернету для ефективного пошуку  потрібної інформації</w:t>
            </w:r>
          </w:p>
        </w:tc>
      </w:tr>
      <w:tr w:rsidR="004F3935" w:rsidRPr="00821096" w:rsidTr="008A7343">
        <w:tc>
          <w:tcPr>
            <w:tcW w:w="9653" w:type="dxa"/>
            <w:gridSpan w:val="3"/>
          </w:tcPr>
          <w:p w:rsidR="004F3935" w:rsidRPr="004F3935" w:rsidRDefault="004F3935" w:rsidP="00500615">
            <w:pPr>
              <w:pStyle w:val="rvps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935">
              <w:rPr>
                <w:rFonts w:ascii="Times New Roman" w:hAnsi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4F3935" w:rsidRPr="00821096" w:rsidTr="008A7343">
        <w:tc>
          <w:tcPr>
            <w:tcW w:w="9653" w:type="dxa"/>
            <w:gridSpan w:val="3"/>
          </w:tcPr>
          <w:p w:rsidR="004F3935" w:rsidRPr="004F3935" w:rsidRDefault="004F3935" w:rsidP="004F3935">
            <w:pPr>
              <w:pStyle w:val="rvps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F3935">
              <w:rPr>
                <w:rFonts w:ascii="Times New Roman" w:hAnsi="Times New Roman"/>
                <w:b/>
                <w:sz w:val="24"/>
                <w:szCs w:val="24"/>
              </w:rPr>
              <w:t xml:space="preserve">Вимога                                                       Компетентні вимоги </w:t>
            </w:r>
          </w:p>
        </w:tc>
      </w:tr>
      <w:tr w:rsidR="00076AE4" w:rsidRPr="00760F2E" w:rsidTr="00D715ED">
        <w:tc>
          <w:tcPr>
            <w:tcW w:w="3465" w:type="dxa"/>
          </w:tcPr>
          <w:p w:rsidR="00076AE4" w:rsidRPr="00E41D08" w:rsidRDefault="00076AE4" w:rsidP="004F3935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1D08">
              <w:rPr>
                <w:rFonts w:ascii="Times New Roman" w:hAnsi="Times New Roman"/>
                <w:b/>
                <w:sz w:val="24"/>
                <w:szCs w:val="24"/>
              </w:rPr>
              <w:t xml:space="preserve">Знання законодавства </w:t>
            </w:r>
          </w:p>
        </w:tc>
        <w:tc>
          <w:tcPr>
            <w:tcW w:w="6188" w:type="dxa"/>
            <w:gridSpan w:val="2"/>
            <w:vAlign w:val="center"/>
          </w:tcPr>
          <w:p w:rsidR="00760F2E" w:rsidRDefault="00076AE4" w:rsidP="00760F2E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AE4">
              <w:rPr>
                <w:rFonts w:ascii="Times New Roman" w:hAnsi="Times New Roman"/>
                <w:sz w:val="24"/>
                <w:szCs w:val="24"/>
              </w:rPr>
              <w:t>Конституція України</w:t>
            </w:r>
            <w:r w:rsidR="0076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0F2E" w:rsidRDefault="00076AE4" w:rsidP="00760F2E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AE4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</w:t>
            </w:r>
            <w:r w:rsidR="0076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6AE4" w:rsidRPr="004F3935" w:rsidRDefault="00076AE4" w:rsidP="00760F2E">
            <w:pPr>
              <w:pStyle w:val="rvps1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AE4">
              <w:rPr>
                <w:rFonts w:ascii="Times New Roman" w:hAnsi="Times New Roman"/>
                <w:sz w:val="24"/>
                <w:szCs w:val="24"/>
              </w:rPr>
              <w:t>Закон Укр</w:t>
            </w:r>
            <w:r w:rsidR="00760F2E">
              <w:rPr>
                <w:rFonts w:ascii="Times New Roman" w:hAnsi="Times New Roman"/>
                <w:sz w:val="24"/>
                <w:szCs w:val="24"/>
              </w:rPr>
              <w:t>аїни «Про запобігання корупції»</w:t>
            </w:r>
            <w:r w:rsidRPr="00076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0F2E" w:rsidRPr="00760F2E" w:rsidTr="00D715ED">
        <w:tc>
          <w:tcPr>
            <w:tcW w:w="3465" w:type="dxa"/>
          </w:tcPr>
          <w:p w:rsidR="00760F2E" w:rsidRPr="00760F2E" w:rsidRDefault="00760F2E" w:rsidP="004F3935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0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188" w:type="dxa"/>
            <w:gridSpan w:val="2"/>
            <w:vAlign w:val="center"/>
          </w:tcPr>
          <w:p w:rsidR="00760F2E" w:rsidRPr="00760F2E" w:rsidRDefault="00760F2E" w:rsidP="00760F2E">
            <w:pPr>
              <w:suppressAutoHyphens/>
              <w:autoSpaceDN w:val="0"/>
              <w:ind w:right="142"/>
              <w:textAlignment w:val="baseline"/>
              <w:rPr>
                <w:color w:val="000000"/>
                <w:lang w:val="uk-UA"/>
              </w:rPr>
            </w:pPr>
            <w:r w:rsidRPr="00760F2E">
              <w:rPr>
                <w:color w:val="000000"/>
                <w:lang w:val="uk-UA"/>
              </w:rPr>
              <w:t>Цивільний процесуальний кодекс України;</w:t>
            </w:r>
          </w:p>
          <w:p w:rsidR="00760F2E" w:rsidRPr="00760F2E" w:rsidRDefault="00760F2E" w:rsidP="00760F2E">
            <w:pPr>
              <w:suppressAutoHyphens/>
              <w:autoSpaceDN w:val="0"/>
              <w:ind w:right="142"/>
              <w:textAlignment w:val="baseline"/>
              <w:rPr>
                <w:color w:val="000000"/>
                <w:lang w:val="uk-UA"/>
              </w:rPr>
            </w:pPr>
            <w:r w:rsidRPr="00760F2E">
              <w:rPr>
                <w:color w:val="000000"/>
                <w:lang w:val="uk-UA"/>
              </w:rPr>
              <w:t>Кримінальний процесуальний кодекс України;</w:t>
            </w:r>
          </w:p>
          <w:p w:rsidR="00760F2E" w:rsidRPr="00760F2E" w:rsidRDefault="00760F2E" w:rsidP="00760F2E">
            <w:pPr>
              <w:suppressAutoHyphens/>
              <w:autoSpaceDN w:val="0"/>
              <w:ind w:right="142"/>
              <w:textAlignment w:val="baseline"/>
              <w:rPr>
                <w:color w:val="000000"/>
                <w:lang w:val="uk-UA"/>
              </w:rPr>
            </w:pPr>
            <w:r w:rsidRPr="00760F2E">
              <w:rPr>
                <w:color w:val="000000"/>
                <w:lang w:val="uk-UA"/>
              </w:rPr>
              <w:t>Кодекс України  про адміністративні правопорушення;</w:t>
            </w:r>
          </w:p>
          <w:p w:rsidR="00760F2E" w:rsidRPr="00760F2E" w:rsidRDefault="00760F2E" w:rsidP="00760F2E">
            <w:pPr>
              <w:suppressAutoHyphens/>
              <w:autoSpaceDN w:val="0"/>
              <w:ind w:right="142"/>
              <w:textAlignment w:val="baseline"/>
              <w:rPr>
                <w:lang w:val="uk-UA"/>
              </w:rPr>
            </w:pPr>
            <w:r w:rsidRPr="00760F2E">
              <w:rPr>
                <w:color w:val="000000"/>
                <w:lang w:val="uk-UA"/>
              </w:rPr>
              <w:t>Закон України</w:t>
            </w:r>
            <w:r w:rsidRPr="00760F2E">
              <w:rPr>
                <w:lang w:val="uk-UA"/>
              </w:rPr>
              <w:t xml:space="preserve"> «Про судоустрій і статус суддів»;</w:t>
            </w:r>
          </w:p>
          <w:p w:rsidR="00760F2E" w:rsidRDefault="00760F2E" w:rsidP="00760F2E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60F2E">
              <w:rPr>
                <w:rFonts w:ascii="Times New Roman" w:hAnsi="Times New Roman"/>
                <w:sz w:val="24"/>
                <w:szCs w:val="24"/>
              </w:rPr>
              <w:t>Інструкція з діловодства в місцевих та апеляційних судах, затверджена наказом ДСА від 20.08.2019 № 814</w:t>
            </w:r>
          </w:p>
          <w:p w:rsidR="00760F2E" w:rsidRPr="00760F2E" w:rsidRDefault="00760F2E" w:rsidP="00760F2E">
            <w:pPr>
              <w:pStyle w:val="rvps14"/>
              <w:spacing w:before="0" w:beforeAutospacing="0" w:after="0" w:afterAutospacing="0"/>
              <w:ind w:right="154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60F2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Інструкція про порядок роботи з технічними засобами фіксування судового процесу (судового засідання)</w:t>
            </w:r>
          </w:p>
          <w:p w:rsidR="00425192" w:rsidRPr="00076AE4" w:rsidRDefault="00760F2E" w:rsidP="00CD2B4F">
            <w:pPr>
              <w:pStyle w:val="rvps14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60F2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Положення про порядок роботи з автоматизованою системою документообігу суду</w:t>
            </w:r>
          </w:p>
        </w:tc>
      </w:tr>
    </w:tbl>
    <w:p w:rsidR="00F3381D" w:rsidRPr="00DF4434" w:rsidRDefault="00F3381D" w:rsidP="00DF4434">
      <w:pPr>
        <w:rPr>
          <w:lang w:val="uk-UA"/>
        </w:rPr>
      </w:pPr>
    </w:p>
    <w:sectPr w:rsidR="00F3381D" w:rsidRPr="00DF4434" w:rsidSect="000A5AC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7A1"/>
    <w:multiLevelType w:val="hybridMultilevel"/>
    <w:tmpl w:val="8C2E2AA0"/>
    <w:lvl w:ilvl="0" w:tplc="1978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F30C4"/>
    <w:multiLevelType w:val="hybridMultilevel"/>
    <w:tmpl w:val="C7188070"/>
    <w:lvl w:ilvl="0" w:tplc="BF14E2A2">
      <w:start w:val="29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color w:val="auto"/>
      </w:rPr>
    </w:lvl>
    <w:lvl w:ilvl="1" w:tplc="5F082CA8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4320" w:hanging="360"/>
      </w:p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9154F5"/>
    <w:multiLevelType w:val="hybridMultilevel"/>
    <w:tmpl w:val="F9B2EF22"/>
    <w:lvl w:ilvl="0" w:tplc="D74062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60A17"/>
    <w:multiLevelType w:val="hybridMultilevel"/>
    <w:tmpl w:val="E12E24C6"/>
    <w:lvl w:ilvl="0" w:tplc="4E7C62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85FBB"/>
    <w:multiLevelType w:val="hybridMultilevel"/>
    <w:tmpl w:val="2B1C5E96"/>
    <w:lvl w:ilvl="0" w:tplc="30687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E13CA"/>
    <w:multiLevelType w:val="hybridMultilevel"/>
    <w:tmpl w:val="659A2574"/>
    <w:lvl w:ilvl="0" w:tplc="C4CEAE4E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>
    <w:nsid w:val="7AD476F2"/>
    <w:multiLevelType w:val="hybridMultilevel"/>
    <w:tmpl w:val="F96C6C5A"/>
    <w:lvl w:ilvl="0" w:tplc="877E5332">
      <w:start w:val="7"/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B1"/>
    <w:rsid w:val="00000F3B"/>
    <w:rsid w:val="000038A7"/>
    <w:rsid w:val="00045F58"/>
    <w:rsid w:val="00076AE4"/>
    <w:rsid w:val="000A5AC6"/>
    <w:rsid w:val="000B6302"/>
    <w:rsid w:val="00106C0A"/>
    <w:rsid w:val="0017613C"/>
    <w:rsid w:val="00180CE1"/>
    <w:rsid w:val="00182B10"/>
    <w:rsid w:val="001C772D"/>
    <w:rsid w:val="00210531"/>
    <w:rsid w:val="00255F25"/>
    <w:rsid w:val="002672EC"/>
    <w:rsid w:val="00273C13"/>
    <w:rsid w:val="00293A72"/>
    <w:rsid w:val="002A7CB4"/>
    <w:rsid w:val="002D0C35"/>
    <w:rsid w:val="0031061A"/>
    <w:rsid w:val="003A4376"/>
    <w:rsid w:val="003F296D"/>
    <w:rsid w:val="00425192"/>
    <w:rsid w:val="004F3935"/>
    <w:rsid w:val="00500615"/>
    <w:rsid w:val="0059292C"/>
    <w:rsid w:val="0059408B"/>
    <w:rsid w:val="005D4BF2"/>
    <w:rsid w:val="0063669B"/>
    <w:rsid w:val="00650CEE"/>
    <w:rsid w:val="00665BB1"/>
    <w:rsid w:val="00760F2E"/>
    <w:rsid w:val="007D5EB9"/>
    <w:rsid w:val="007F0FBD"/>
    <w:rsid w:val="0083141E"/>
    <w:rsid w:val="008812B6"/>
    <w:rsid w:val="008A7343"/>
    <w:rsid w:val="0091358C"/>
    <w:rsid w:val="00943391"/>
    <w:rsid w:val="009928AB"/>
    <w:rsid w:val="009943E5"/>
    <w:rsid w:val="00A178EF"/>
    <w:rsid w:val="00A45B80"/>
    <w:rsid w:val="00B91A27"/>
    <w:rsid w:val="00BA36ED"/>
    <w:rsid w:val="00BB7C82"/>
    <w:rsid w:val="00C279D3"/>
    <w:rsid w:val="00CB0A6A"/>
    <w:rsid w:val="00CD2B4F"/>
    <w:rsid w:val="00CE55B1"/>
    <w:rsid w:val="00D7393C"/>
    <w:rsid w:val="00D852D4"/>
    <w:rsid w:val="00D85B00"/>
    <w:rsid w:val="00DE6B62"/>
    <w:rsid w:val="00DE7E12"/>
    <w:rsid w:val="00DF4434"/>
    <w:rsid w:val="00E41D08"/>
    <w:rsid w:val="00E62388"/>
    <w:rsid w:val="00E91F8E"/>
    <w:rsid w:val="00E97D67"/>
    <w:rsid w:val="00ED0F8D"/>
    <w:rsid w:val="00F0721F"/>
    <w:rsid w:val="00F3381D"/>
    <w:rsid w:val="00F8408A"/>
    <w:rsid w:val="00FA2B96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F4434"/>
    <w:rPr>
      <w:color w:val="0000FF"/>
      <w:u w:val="single"/>
    </w:rPr>
  </w:style>
  <w:style w:type="paragraph" w:customStyle="1" w:styleId="rvps14">
    <w:name w:val="rvps14"/>
    <w:basedOn w:val="a"/>
    <w:uiPriority w:val="99"/>
    <w:rsid w:val="00DF4434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uk-UA" w:eastAsia="uk-UA"/>
    </w:rPr>
  </w:style>
  <w:style w:type="paragraph" w:customStyle="1" w:styleId="rvps7">
    <w:name w:val="rvps7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DF4434"/>
  </w:style>
  <w:style w:type="character" w:customStyle="1" w:styleId="rvts0">
    <w:name w:val="rvts0"/>
    <w:basedOn w:val="a0"/>
    <w:uiPriority w:val="99"/>
    <w:rsid w:val="00DF4434"/>
  </w:style>
  <w:style w:type="paragraph" w:styleId="a5">
    <w:name w:val="No Spacing"/>
    <w:uiPriority w:val="1"/>
    <w:qFormat/>
    <w:rsid w:val="00DF4434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1">
    <w:name w:val="Без интервала1"/>
    <w:rsid w:val="00BA36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F0721F"/>
    <w:pP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17613C"/>
    <w:pPr>
      <w:ind w:left="720"/>
      <w:contextualSpacing/>
    </w:pPr>
  </w:style>
  <w:style w:type="paragraph" w:styleId="a8">
    <w:name w:val="header"/>
    <w:basedOn w:val="a"/>
    <w:link w:val="a9"/>
    <w:unhideWhenUsed/>
    <w:rsid w:val="00650CEE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9">
    <w:name w:val="Верхний колонтитул Знак"/>
    <w:basedOn w:val="a0"/>
    <w:link w:val="a8"/>
    <w:rsid w:val="00650C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1D0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ableContents">
    <w:name w:val="Table Contents"/>
    <w:basedOn w:val="a"/>
    <w:rsid w:val="00045F58"/>
    <w:pPr>
      <w:widowControl w:val="0"/>
      <w:suppressLineNumbers/>
      <w:suppressAutoHyphens/>
    </w:pPr>
    <w:rPr>
      <w:rFonts w:eastAsia="Arial Unicode MS" w:cs="Arial Unicode MS"/>
      <w:kern w:val="1"/>
      <w:lang w:val="uk-UA"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E97D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D6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19">
    <w:name w:val="Font Style19"/>
    <w:rsid w:val="00E97D6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97D67"/>
    <w:pPr>
      <w:widowControl w:val="0"/>
      <w:autoSpaceDE w:val="0"/>
      <w:autoSpaceDN w:val="0"/>
      <w:adjustRightInd w:val="0"/>
      <w:spacing w:line="274" w:lineRule="exact"/>
      <w:ind w:hanging="288"/>
    </w:pPr>
  </w:style>
  <w:style w:type="paragraph" w:customStyle="1" w:styleId="ShapkaDocumentu">
    <w:name w:val="Shapka Documentu"/>
    <w:basedOn w:val="a"/>
    <w:rsid w:val="00943391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ормальний текст"/>
    <w:basedOn w:val="a"/>
    <w:rsid w:val="00943391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table" w:customStyle="1" w:styleId="TableNormal">
    <w:name w:val="Table Normal"/>
    <w:rsid w:val="00293A72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1"/>
    <w:rsid w:val="00076AE4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76AE4"/>
    <w:pPr>
      <w:widowControl w:val="0"/>
      <w:shd w:val="clear" w:color="auto" w:fill="FFFFFF"/>
      <w:spacing w:before="240" w:after="60" w:line="298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F4434"/>
    <w:rPr>
      <w:color w:val="0000FF"/>
      <w:u w:val="single"/>
    </w:rPr>
  </w:style>
  <w:style w:type="paragraph" w:customStyle="1" w:styleId="rvps14">
    <w:name w:val="rvps14"/>
    <w:basedOn w:val="a"/>
    <w:uiPriority w:val="99"/>
    <w:rsid w:val="00DF4434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uk-UA" w:eastAsia="uk-UA"/>
    </w:rPr>
  </w:style>
  <w:style w:type="paragraph" w:customStyle="1" w:styleId="rvps7">
    <w:name w:val="rvps7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F4434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DF4434"/>
  </w:style>
  <w:style w:type="character" w:customStyle="1" w:styleId="rvts0">
    <w:name w:val="rvts0"/>
    <w:basedOn w:val="a0"/>
    <w:uiPriority w:val="99"/>
    <w:rsid w:val="00DF4434"/>
  </w:style>
  <w:style w:type="paragraph" w:styleId="a5">
    <w:name w:val="No Spacing"/>
    <w:uiPriority w:val="1"/>
    <w:qFormat/>
    <w:rsid w:val="00DF4434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1">
    <w:name w:val="Без интервала1"/>
    <w:rsid w:val="00BA36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F0721F"/>
    <w:pP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17613C"/>
    <w:pPr>
      <w:ind w:left="720"/>
      <w:contextualSpacing/>
    </w:pPr>
  </w:style>
  <w:style w:type="paragraph" w:styleId="a8">
    <w:name w:val="header"/>
    <w:basedOn w:val="a"/>
    <w:link w:val="a9"/>
    <w:unhideWhenUsed/>
    <w:rsid w:val="00650CEE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9">
    <w:name w:val="Верхний колонтитул Знак"/>
    <w:basedOn w:val="a0"/>
    <w:link w:val="a8"/>
    <w:rsid w:val="00650C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1D0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ableContents">
    <w:name w:val="Table Contents"/>
    <w:basedOn w:val="a"/>
    <w:rsid w:val="00045F58"/>
    <w:pPr>
      <w:widowControl w:val="0"/>
      <w:suppressLineNumbers/>
      <w:suppressAutoHyphens/>
    </w:pPr>
    <w:rPr>
      <w:rFonts w:eastAsia="Arial Unicode MS" w:cs="Arial Unicode MS"/>
      <w:kern w:val="1"/>
      <w:lang w:val="uk-UA"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E97D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D6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19">
    <w:name w:val="Font Style19"/>
    <w:rsid w:val="00E97D6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97D67"/>
    <w:pPr>
      <w:widowControl w:val="0"/>
      <w:autoSpaceDE w:val="0"/>
      <w:autoSpaceDN w:val="0"/>
      <w:adjustRightInd w:val="0"/>
      <w:spacing w:line="274" w:lineRule="exact"/>
      <w:ind w:hanging="288"/>
    </w:pPr>
  </w:style>
  <w:style w:type="paragraph" w:customStyle="1" w:styleId="ShapkaDocumentu">
    <w:name w:val="Shapka Documentu"/>
    <w:basedOn w:val="a"/>
    <w:rsid w:val="00943391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ормальний текст"/>
    <w:basedOn w:val="a"/>
    <w:rsid w:val="00943391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table" w:customStyle="1" w:styleId="TableNormal">
    <w:name w:val="Table Normal"/>
    <w:rsid w:val="00293A72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1"/>
    <w:rsid w:val="00076AE4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76AE4"/>
    <w:pPr>
      <w:widowControl w:val="0"/>
      <w:shd w:val="clear" w:color="auto" w:fill="FFFFFF"/>
      <w:spacing w:before="240" w:after="60" w:line="298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46-2016-%D0%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682-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682-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46-201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FDAAA-A101-4766-8938-020ED30C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Zamker</dc:creator>
  <cp:lastModifiedBy>Admin</cp:lastModifiedBy>
  <cp:revision>34</cp:revision>
  <cp:lastPrinted>2021-04-05T11:05:00Z</cp:lastPrinted>
  <dcterms:created xsi:type="dcterms:W3CDTF">2018-01-04T08:01:00Z</dcterms:created>
  <dcterms:modified xsi:type="dcterms:W3CDTF">2021-04-06T05:18:00Z</dcterms:modified>
</cp:coreProperties>
</file>