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23E" w:rsidRPr="00E723B9" w:rsidRDefault="00B172C2" w:rsidP="00DB623E">
      <w:pPr>
        <w:ind w:left="5954"/>
        <w:contextualSpacing/>
        <w:jc w:val="both"/>
        <w:rPr>
          <w:lang w:val="uk-UA"/>
        </w:rPr>
      </w:pPr>
      <w:r>
        <w:rPr>
          <w:rFonts w:ascii="Times New Roman" w:hAnsi="Times New Roman" w:cs="Times New Roman"/>
          <w:lang w:val="uk-UA"/>
        </w:rPr>
        <w:t xml:space="preserve">Додаток </w:t>
      </w:r>
      <w:r w:rsidR="00F502DA">
        <w:rPr>
          <w:rFonts w:ascii="Times New Roman" w:hAnsi="Times New Roman" w:cs="Times New Roman"/>
          <w:lang w:val="uk-UA"/>
        </w:rPr>
        <w:t>2</w:t>
      </w:r>
      <w:r w:rsidR="0077650D">
        <w:rPr>
          <w:rFonts w:ascii="Times New Roman" w:hAnsi="Times New Roman" w:cs="Times New Roman"/>
          <w:lang w:val="uk-UA"/>
        </w:rPr>
        <w:t xml:space="preserve"> до </w:t>
      </w:r>
      <w:r w:rsidR="00DB623E" w:rsidRPr="00E7695A">
        <w:rPr>
          <w:rFonts w:ascii="Times New Roman" w:hAnsi="Times New Roman" w:cs="Times New Roman"/>
          <w:lang w:val="uk-UA"/>
        </w:rPr>
        <w:t>наказ</w:t>
      </w:r>
      <w:r w:rsidR="0077650D">
        <w:rPr>
          <w:rFonts w:ascii="Times New Roman" w:hAnsi="Times New Roman" w:cs="Times New Roman"/>
          <w:lang w:val="uk-UA"/>
        </w:rPr>
        <w:t>у</w:t>
      </w:r>
      <w:r w:rsidR="00DB623E" w:rsidRPr="00E7695A">
        <w:rPr>
          <w:rFonts w:ascii="Times New Roman" w:hAnsi="Times New Roman" w:cs="Times New Roman"/>
          <w:lang w:val="uk-UA"/>
        </w:rPr>
        <w:t xml:space="preserve"> № </w:t>
      </w:r>
      <w:r w:rsidR="0081427C">
        <w:rPr>
          <w:rFonts w:ascii="Times New Roman" w:hAnsi="Times New Roman" w:cs="Times New Roman"/>
          <w:lang w:val="uk-UA"/>
        </w:rPr>
        <w:t>14</w:t>
      </w:r>
      <w:r w:rsidR="0033521E">
        <w:rPr>
          <w:rFonts w:ascii="Times New Roman" w:hAnsi="Times New Roman" w:cs="Times New Roman"/>
          <w:lang w:val="uk-UA"/>
        </w:rPr>
        <w:t>-з/</w:t>
      </w:r>
      <w:proofErr w:type="spellStart"/>
      <w:r w:rsidR="0033521E">
        <w:rPr>
          <w:rFonts w:ascii="Times New Roman" w:hAnsi="Times New Roman" w:cs="Times New Roman"/>
          <w:lang w:val="uk-UA"/>
        </w:rPr>
        <w:t>п-ап</w:t>
      </w:r>
      <w:proofErr w:type="spellEnd"/>
      <w:r w:rsidR="0033521E">
        <w:rPr>
          <w:rFonts w:ascii="Times New Roman" w:hAnsi="Times New Roman" w:cs="Times New Roman"/>
          <w:lang w:val="uk-UA"/>
        </w:rPr>
        <w:t xml:space="preserve"> від </w:t>
      </w:r>
      <w:r w:rsidR="0081427C">
        <w:rPr>
          <w:rFonts w:ascii="Times New Roman" w:hAnsi="Times New Roman" w:cs="Times New Roman"/>
          <w:lang w:val="uk-UA"/>
        </w:rPr>
        <w:t>10</w:t>
      </w:r>
      <w:r w:rsidR="00DB623E" w:rsidRPr="00E7695A">
        <w:rPr>
          <w:rFonts w:ascii="Times New Roman" w:hAnsi="Times New Roman" w:cs="Times New Roman"/>
          <w:lang w:val="uk-UA"/>
        </w:rPr>
        <w:t>.0</w:t>
      </w:r>
      <w:r w:rsidR="0033521E">
        <w:rPr>
          <w:rFonts w:ascii="Times New Roman" w:hAnsi="Times New Roman" w:cs="Times New Roman"/>
          <w:lang w:val="uk-UA"/>
        </w:rPr>
        <w:t>9</w:t>
      </w:r>
      <w:r w:rsidR="00DB623E" w:rsidRPr="00E7695A">
        <w:rPr>
          <w:rFonts w:ascii="Times New Roman" w:hAnsi="Times New Roman" w:cs="Times New Roman"/>
          <w:lang w:val="uk-UA"/>
        </w:rPr>
        <w:t>.20</w:t>
      </w:r>
      <w:r w:rsidR="00E7695A">
        <w:rPr>
          <w:rFonts w:ascii="Times New Roman" w:hAnsi="Times New Roman" w:cs="Times New Roman"/>
          <w:lang w:val="uk-UA"/>
        </w:rPr>
        <w:t>21</w:t>
      </w:r>
      <w:r w:rsidR="0081427C">
        <w:rPr>
          <w:rFonts w:ascii="Times New Roman" w:hAnsi="Times New Roman" w:cs="Times New Roman"/>
          <w:lang w:val="uk-UA"/>
        </w:rPr>
        <w:t>р.</w:t>
      </w:r>
      <w:r w:rsidR="00DB623E" w:rsidRPr="00E723B9">
        <w:rPr>
          <w:lang w:val="uk-UA"/>
        </w:rPr>
        <w:t xml:space="preserve"> </w:t>
      </w:r>
      <w:r w:rsidR="00DB623E" w:rsidRPr="00E723B9">
        <w:rPr>
          <w:lang w:val="uk-UA"/>
        </w:rPr>
        <w:tab/>
      </w:r>
      <w:r w:rsidR="00DB623E" w:rsidRPr="00E723B9">
        <w:rPr>
          <w:lang w:val="uk-UA"/>
        </w:rPr>
        <w:tab/>
      </w:r>
    </w:p>
    <w:p w:rsidR="00DB623E" w:rsidRPr="00E723B9" w:rsidRDefault="00DB623E" w:rsidP="00DB623E">
      <w:pPr>
        <w:pStyle w:val="rvps7"/>
        <w:shd w:val="clear" w:color="auto" w:fill="FFFFFF"/>
        <w:spacing w:before="0" w:beforeAutospacing="0" w:after="0" w:afterAutospacing="0"/>
        <w:rPr>
          <w:rStyle w:val="rvts15"/>
          <w:sz w:val="27"/>
          <w:szCs w:val="27"/>
        </w:rPr>
      </w:pPr>
    </w:p>
    <w:p w:rsidR="00DB623E" w:rsidRPr="00E723B9" w:rsidRDefault="00DB623E" w:rsidP="00DB623E">
      <w:pPr>
        <w:pStyle w:val="rvps7"/>
        <w:shd w:val="clear" w:color="auto" w:fill="FFFFFF"/>
        <w:spacing w:before="0" w:beforeAutospacing="0" w:after="0" w:afterAutospacing="0"/>
        <w:jc w:val="center"/>
        <w:rPr>
          <w:sz w:val="27"/>
          <w:szCs w:val="27"/>
        </w:rPr>
      </w:pPr>
      <w:r w:rsidRPr="00E723B9">
        <w:rPr>
          <w:rStyle w:val="rvts15"/>
          <w:sz w:val="27"/>
          <w:szCs w:val="27"/>
        </w:rPr>
        <w:t>УМОВИ</w:t>
      </w:r>
      <w:r w:rsidRPr="00E723B9">
        <w:rPr>
          <w:rStyle w:val="apple-converted-space"/>
          <w:sz w:val="27"/>
          <w:szCs w:val="27"/>
        </w:rPr>
        <w:t> </w:t>
      </w:r>
      <w:r w:rsidRPr="00E723B9">
        <w:rPr>
          <w:sz w:val="27"/>
          <w:szCs w:val="27"/>
        </w:rPr>
        <w:br/>
      </w:r>
      <w:r w:rsidRPr="00E723B9">
        <w:rPr>
          <w:rStyle w:val="rvts15"/>
          <w:sz w:val="27"/>
          <w:szCs w:val="27"/>
        </w:rPr>
        <w:t>проведення конкурсу</w:t>
      </w:r>
    </w:p>
    <w:p w:rsidR="00DB623E" w:rsidRPr="00FE122B" w:rsidRDefault="00DB623E" w:rsidP="00DB623E">
      <w:pPr>
        <w:pStyle w:val="rvps7"/>
        <w:shd w:val="clear" w:color="auto" w:fill="FFFFFF"/>
        <w:spacing w:before="0" w:beforeAutospacing="0" w:after="0" w:afterAutospacing="0"/>
        <w:jc w:val="center"/>
      </w:pPr>
      <w:r w:rsidRPr="00FE122B">
        <w:rPr>
          <w:rStyle w:val="rvts15"/>
        </w:rPr>
        <w:t>на за</w:t>
      </w:r>
      <w:r>
        <w:rPr>
          <w:rStyle w:val="rvts15"/>
        </w:rPr>
        <w:t>йнятт</w:t>
      </w:r>
      <w:r w:rsidRPr="00FE122B">
        <w:rPr>
          <w:rStyle w:val="rvts15"/>
        </w:rPr>
        <w:t>я вакантної посади державного службовця (категорії «В»)</w:t>
      </w:r>
    </w:p>
    <w:p w:rsidR="00DB623E" w:rsidRPr="00FE122B" w:rsidRDefault="00DB623E" w:rsidP="00DB623E">
      <w:pPr>
        <w:pStyle w:val="rvps7"/>
        <w:shd w:val="clear" w:color="auto" w:fill="FFFFFF"/>
        <w:spacing w:before="0" w:beforeAutospacing="0" w:after="0" w:afterAutospacing="0"/>
        <w:jc w:val="center"/>
      </w:pPr>
      <w:r w:rsidRPr="00FE122B">
        <w:rPr>
          <w:rStyle w:val="rvts15"/>
        </w:rPr>
        <w:t>секретаря Суворовського районного суду м. Одеси</w:t>
      </w:r>
    </w:p>
    <w:p w:rsidR="00DB623E" w:rsidRPr="00FE122B" w:rsidRDefault="00DB623E" w:rsidP="00DB623E">
      <w:pPr>
        <w:pStyle w:val="rvps7"/>
        <w:shd w:val="clear" w:color="auto" w:fill="FFFFFF"/>
        <w:spacing w:before="0" w:beforeAutospacing="0" w:after="0" w:afterAutospacing="0"/>
        <w:jc w:val="center"/>
      </w:pPr>
      <w:r w:rsidRPr="00FE122B">
        <w:rPr>
          <w:rStyle w:val="rvts15"/>
        </w:rPr>
        <w:t>(м. Одеса, вул. Чорноморського козацтва, 68)</w:t>
      </w:r>
    </w:p>
    <w:p w:rsidR="00BE4B33" w:rsidRDefault="00BE4B33" w:rsidP="008F25B7">
      <w:pPr>
        <w:pStyle w:val="rvps7"/>
        <w:spacing w:before="0" w:beforeAutospacing="0" w:after="0" w:afterAutospacing="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5"/>
        <w:gridCol w:w="3356"/>
        <w:gridCol w:w="14"/>
        <w:gridCol w:w="672"/>
        <w:gridCol w:w="4767"/>
      </w:tblGrid>
      <w:tr w:rsidR="008F25B7" w:rsidTr="001C0ABA">
        <w:tc>
          <w:tcPr>
            <w:tcW w:w="4618"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F25B7" w:rsidRDefault="008F25B7">
            <w:pPr>
              <w:pStyle w:val="rvps14"/>
              <w:spacing w:line="276" w:lineRule="auto"/>
              <w:rPr>
                <w:b/>
              </w:rPr>
            </w:pPr>
            <w:bookmarkStart w:id="0" w:name="n196"/>
            <w:bookmarkEnd w:id="0"/>
            <w:r>
              <w:rPr>
                <w:b/>
              </w:rPr>
              <w:t>Посадові обов’язки</w:t>
            </w:r>
          </w:p>
        </w:tc>
        <w:tc>
          <w:tcPr>
            <w:tcW w:w="47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535F5" w:rsidRPr="003301E8" w:rsidRDefault="001C0ABA" w:rsidP="00EB48CC">
            <w:pPr>
              <w:pStyle w:val="a4"/>
              <w:jc w:val="both"/>
              <w:rPr>
                <w:rFonts w:ascii="Times New Roman" w:hAnsi="Times New Roman" w:cs="Times New Roman"/>
                <w:sz w:val="24"/>
                <w:szCs w:val="24"/>
                <w:lang w:val="uk-UA"/>
              </w:rPr>
            </w:pPr>
            <w:r w:rsidRPr="003301E8">
              <w:rPr>
                <w:rFonts w:ascii="Times New Roman" w:hAnsi="Times New Roman" w:cs="Times New Roman"/>
                <w:sz w:val="24"/>
                <w:szCs w:val="24"/>
              </w:rPr>
              <w:t xml:space="preserve">1.Веде </w:t>
            </w:r>
            <w:proofErr w:type="spellStart"/>
            <w:r w:rsidRPr="003301E8">
              <w:rPr>
                <w:rFonts w:ascii="Times New Roman" w:hAnsi="Times New Roman" w:cs="Times New Roman"/>
                <w:sz w:val="24"/>
                <w:szCs w:val="24"/>
              </w:rPr>
              <w:t>первинний</w:t>
            </w:r>
            <w:proofErr w:type="spellEnd"/>
            <w:r w:rsidRPr="003301E8">
              <w:rPr>
                <w:rFonts w:ascii="Times New Roman" w:hAnsi="Times New Roman" w:cs="Times New Roman"/>
                <w:sz w:val="24"/>
                <w:szCs w:val="24"/>
              </w:rPr>
              <w:t xml:space="preserve"> </w:t>
            </w:r>
            <w:proofErr w:type="spellStart"/>
            <w:proofErr w:type="gramStart"/>
            <w:r w:rsidRPr="003301E8">
              <w:rPr>
                <w:rFonts w:ascii="Times New Roman" w:hAnsi="Times New Roman" w:cs="Times New Roman"/>
                <w:sz w:val="24"/>
                <w:szCs w:val="24"/>
              </w:rPr>
              <w:t>обл</w:t>
            </w:r>
            <w:proofErr w:type="gramEnd"/>
            <w:r w:rsidRPr="003301E8">
              <w:rPr>
                <w:rFonts w:ascii="Times New Roman" w:hAnsi="Times New Roman" w:cs="Times New Roman"/>
                <w:sz w:val="24"/>
                <w:szCs w:val="24"/>
              </w:rPr>
              <w:t>ік</w:t>
            </w:r>
            <w:proofErr w:type="spellEnd"/>
            <w:r w:rsidRPr="003301E8">
              <w:rPr>
                <w:rFonts w:ascii="Times New Roman" w:hAnsi="Times New Roman" w:cs="Times New Roman"/>
                <w:sz w:val="24"/>
                <w:szCs w:val="24"/>
              </w:rPr>
              <w:t xml:space="preserve"> справ і </w:t>
            </w:r>
            <w:proofErr w:type="spellStart"/>
            <w:r w:rsidRPr="003301E8">
              <w:rPr>
                <w:rFonts w:ascii="Times New Roman" w:hAnsi="Times New Roman" w:cs="Times New Roman"/>
                <w:sz w:val="24"/>
                <w:szCs w:val="24"/>
              </w:rPr>
              <w:t>матеріалів</w:t>
            </w:r>
            <w:proofErr w:type="spellEnd"/>
            <w:r w:rsidRPr="003301E8">
              <w:rPr>
                <w:rFonts w:ascii="Times New Roman" w:hAnsi="Times New Roman" w:cs="Times New Roman"/>
                <w:sz w:val="24"/>
                <w:szCs w:val="24"/>
              </w:rPr>
              <w:t xml:space="preserve">, </w:t>
            </w:r>
            <w:proofErr w:type="spellStart"/>
            <w:r w:rsidRPr="003301E8">
              <w:rPr>
                <w:rFonts w:ascii="Times New Roman" w:hAnsi="Times New Roman" w:cs="Times New Roman"/>
                <w:sz w:val="24"/>
                <w:szCs w:val="24"/>
              </w:rPr>
              <w:t>розгляд</w:t>
            </w:r>
            <w:proofErr w:type="spellEnd"/>
            <w:r w:rsidRPr="003301E8">
              <w:rPr>
                <w:rFonts w:ascii="Times New Roman" w:hAnsi="Times New Roman" w:cs="Times New Roman"/>
                <w:sz w:val="24"/>
                <w:szCs w:val="24"/>
              </w:rPr>
              <w:t xml:space="preserve"> </w:t>
            </w:r>
            <w:proofErr w:type="spellStart"/>
            <w:r w:rsidRPr="003301E8">
              <w:rPr>
                <w:rFonts w:ascii="Times New Roman" w:hAnsi="Times New Roman" w:cs="Times New Roman"/>
                <w:sz w:val="24"/>
                <w:szCs w:val="24"/>
              </w:rPr>
              <w:t>яких</w:t>
            </w:r>
            <w:proofErr w:type="spellEnd"/>
            <w:r w:rsidRPr="003301E8">
              <w:rPr>
                <w:rFonts w:ascii="Times New Roman" w:hAnsi="Times New Roman" w:cs="Times New Roman"/>
                <w:sz w:val="24"/>
                <w:szCs w:val="24"/>
              </w:rPr>
              <w:t xml:space="preserve"> </w:t>
            </w:r>
            <w:proofErr w:type="spellStart"/>
            <w:r w:rsidRPr="003301E8">
              <w:rPr>
                <w:rFonts w:ascii="Times New Roman" w:hAnsi="Times New Roman" w:cs="Times New Roman"/>
                <w:sz w:val="24"/>
                <w:szCs w:val="24"/>
              </w:rPr>
              <w:t>передбачено</w:t>
            </w:r>
            <w:proofErr w:type="spellEnd"/>
            <w:r w:rsidRPr="003301E8">
              <w:rPr>
                <w:rFonts w:ascii="Times New Roman" w:hAnsi="Times New Roman" w:cs="Times New Roman"/>
                <w:sz w:val="24"/>
                <w:szCs w:val="24"/>
              </w:rPr>
              <w:t xml:space="preserve"> </w:t>
            </w:r>
            <w:proofErr w:type="spellStart"/>
            <w:r w:rsidRPr="003301E8">
              <w:rPr>
                <w:rFonts w:ascii="Times New Roman" w:hAnsi="Times New Roman" w:cs="Times New Roman"/>
                <w:sz w:val="24"/>
                <w:szCs w:val="24"/>
              </w:rPr>
              <w:t>процесуальним</w:t>
            </w:r>
            <w:proofErr w:type="spellEnd"/>
            <w:r w:rsidRPr="003301E8">
              <w:rPr>
                <w:rFonts w:ascii="Times New Roman" w:hAnsi="Times New Roman" w:cs="Times New Roman"/>
                <w:sz w:val="24"/>
                <w:szCs w:val="24"/>
              </w:rPr>
              <w:t xml:space="preserve"> </w:t>
            </w:r>
            <w:proofErr w:type="spellStart"/>
            <w:r w:rsidRPr="003301E8">
              <w:rPr>
                <w:rFonts w:ascii="Times New Roman" w:hAnsi="Times New Roman" w:cs="Times New Roman"/>
                <w:sz w:val="24"/>
                <w:szCs w:val="24"/>
              </w:rPr>
              <w:t>законодавством</w:t>
            </w:r>
            <w:proofErr w:type="spellEnd"/>
            <w:r w:rsidRPr="003301E8">
              <w:rPr>
                <w:rFonts w:ascii="Times New Roman" w:hAnsi="Times New Roman" w:cs="Times New Roman"/>
                <w:sz w:val="24"/>
                <w:szCs w:val="24"/>
              </w:rPr>
              <w:t xml:space="preserve">, </w:t>
            </w:r>
            <w:proofErr w:type="spellStart"/>
            <w:r w:rsidRPr="003301E8">
              <w:rPr>
                <w:rFonts w:ascii="Times New Roman" w:hAnsi="Times New Roman" w:cs="Times New Roman"/>
                <w:sz w:val="24"/>
                <w:szCs w:val="24"/>
              </w:rPr>
              <w:t>забезпечує</w:t>
            </w:r>
            <w:proofErr w:type="spellEnd"/>
            <w:r w:rsidRPr="003301E8">
              <w:rPr>
                <w:rFonts w:ascii="Times New Roman" w:hAnsi="Times New Roman" w:cs="Times New Roman"/>
                <w:sz w:val="24"/>
                <w:szCs w:val="24"/>
              </w:rPr>
              <w:t xml:space="preserve"> </w:t>
            </w:r>
            <w:proofErr w:type="spellStart"/>
            <w:r w:rsidRPr="003301E8">
              <w:rPr>
                <w:rFonts w:ascii="Times New Roman" w:hAnsi="Times New Roman" w:cs="Times New Roman"/>
                <w:sz w:val="24"/>
                <w:szCs w:val="24"/>
              </w:rPr>
              <w:t>заповнення</w:t>
            </w:r>
            <w:proofErr w:type="spellEnd"/>
            <w:r w:rsidRPr="003301E8">
              <w:rPr>
                <w:rFonts w:ascii="Times New Roman" w:hAnsi="Times New Roman" w:cs="Times New Roman"/>
                <w:sz w:val="24"/>
                <w:szCs w:val="24"/>
              </w:rPr>
              <w:t xml:space="preserve"> </w:t>
            </w:r>
            <w:proofErr w:type="spellStart"/>
            <w:r w:rsidRPr="003301E8">
              <w:rPr>
                <w:rFonts w:ascii="Times New Roman" w:hAnsi="Times New Roman" w:cs="Times New Roman"/>
                <w:sz w:val="24"/>
                <w:szCs w:val="24"/>
              </w:rPr>
              <w:t>обліково-статистичних</w:t>
            </w:r>
            <w:proofErr w:type="spellEnd"/>
            <w:r w:rsidRPr="003301E8">
              <w:rPr>
                <w:rFonts w:ascii="Times New Roman" w:hAnsi="Times New Roman" w:cs="Times New Roman"/>
                <w:sz w:val="24"/>
                <w:szCs w:val="24"/>
              </w:rPr>
              <w:t xml:space="preserve"> </w:t>
            </w:r>
            <w:proofErr w:type="spellStart"/>
            <w:r w:rsidRPr="003301E8">
              <w:rPr>
                <w:rFonts w:ascii="Times New Roman" w:hAnsi="Times New Roman" w:cs="Times New Roman"/>
                <w:sz w:val="24"/>
                <w:szCs w:val="24"/>
              </w:rPr>
              <w:t>карток</w:t>
            </w:r>
            <w:proofErr w:type="spellEnd"/>
            <w:r w:rsidRPr="003301E8">
              <w:rPr>
                <w:rFonts w:ascii="Times New Roman" w:hAnsi="Times New Roman" w:cs="Times New Roman"/>
                <w:sz w:val="24"/>
                <w:szCs w:val="24"/>
              </w:rPr>
              <w:t xml:space="preserve"> в </w:t>
            </w:r>
            <w:proofErr w:type="spellStart"/>
            <w:r w:rsidRPr="003301E8">
              <w:rPr>
                <w:rFonts w:ascii="Times New Roman" w:hAnsi="Times New Roman" w:cs="Times New Roman"/>
                <w:sz w:val="24"/>
                <w:szCs w:val="24"/>
              </w:rPr>
              <w:t>електронному</w:t>
            </w:r>
            <w:proofErr w:type="spellEnd"/>
            <w:r w:rsidRPr="003301E8">
              <w:rPr>
                <w:rFonts w:ascii="Times New Roman" w:hAnsi="Times New Roman" w:cs="Times New Roman"/>
                <w:sz w:val="24"/>
                <w:szCs w:val="24"/>
              </w:rPr>
              <w:t xml:space="preserve"> </w:t>
            </w:r>
            <w:proofErr w:type="spellStart"/>
            <w:r w:rsidRPr="003301E8">
              <w:rPr>
                <w:rFonts w:ascii="Times New Roman" w:hAnsi="Times New Roman" w:cs="Times New Roman"/>
                <w:sz w:val="24"/>
                <w:szCs w:val="24"/>
              </w:rPr>
              <w:t>вигляді</w:t>
            </w:r>
            <w:proofErr w:type="spellEnd"/>
            <w:r w:rsidRPr="003301E8">
              <w:rPr>
                <w:rFonts w:ascii="Times New Roman" w:hAnsi="Times New Roman" w:cs="Times New Roman"/>
                <w:sz w:val="24"/>
                <w:szCs w:val="24"/>
              </w:rPr>
              <w:t>.</w:t>
            </w:r>
            <w:r w:rsidRPr="003301E8">
              <w:rPr>
                <w:rFonts w:ascii="Times New Roman" w:hAnsi="Times New Roman" w:cs="Times New Roman"/>
                <w:sz w:val="24"/>
                <w:szCs w:val="24"/>
                <w:lang w:val="uk-UA"/>
              </w:rPr>
              <w:t xml:space="preserve"> Реєструє вхідну кореспонденцію через створення «Реєстраційної картки вхідного документу».</w:t>
            </w:r>
            <w:r w:rsidR="00356D9E">
              <w:rPr>
                <w:rFonts w:ascii="Times New Roman" w:hAnsi="Times New Roman" w:cs="Times New Roman"/>
                <w:sz w:val="24"/>
                <w:szCs w:val="24"/>
                <w:lang w:val="uk-UA"/>
              </w:rPr>
              <w:t xml:space="preserve"> </w:t>
            </w:r>
            <w:r w:rsidRPr="003301E8">
              <w:rPr>
                <w:rFonts w:ascii="Times New Roman" w:hAnsi="Times New Roman" w:cs="Times New Roman"/>
                <w:sz w:val="24"/>
                <w:szCs w:val="24"/>
                <w:lang w:val="uk-UA"/>
              </w:rPr>
              <w:t xml:space="preserve">Реєструє електронну статистичну картку на цивільні, кримінальні справи та справи про адміністративні правопорушення згідно наданої  інформації, яка міститься у справах.                                                                                           2.Забезпечує зберігання судових справ та інших матеріалів.                       </w:t>
            </w:r>
          </w:p>
          <w:p w:rsidR="008535F5" w:rsidRPr="003301E8" w:rsidRDefault="001C0ABA" w:rsidP="00EB48CC">
            <w:pPr>
              <w:pStyle w:val="a4"/>
              <w:jc w:val="both"/>
              <w:rPr>
                <w:rFonts w:ascii="Times New Roman" w:hAnsi="Times New Roman" w:cs="Times New Roman"/>
                <w:sz w:val="24"/>
                <w:szCs w:val="24"/>
                <w:lang w:val="uk-UA"/>
              </w:rPr>
            </w:pPr>
            <w:r w:rsidRPr="003301E8">
              <w:rPr>
                <w:rFonts w:ascii="Times New Roman" w:hAnsi="Times New Roman" w:cs="Times New Roman"/>
                <w:sz w:val="24"/>
                <w:szCs w:val="24"/>
                <w:lang w:val="uk-UA"/>
              </w:rPr>
              <w:t xml:space="preserve">3.Веде номенклатурні справи суду.                                                                          </w:t>
            </w:r>
            <w:r w:rsidR="008535F5" w:rsidRPr="003301E8">
              <w:rPr>
                <w:rFonts w:ascii="Times New Roman" w:hAnsi="Times New Roman" w:cs="Times New Roman"/>
                <w:sz w:val="24"/>
                <w:szCs w:val="24"/>
                <w:lang w:val="uk-UA"/>
              </w:rPr>
              <w:t>4</w:t>
            </w:r>
            <w:r w:rsidRPr="003301E8">
              <w:rPr>
                <w:rFonts w:ascii="Times New Roman" w:hAnsi="Times New Roman" w:cs="Times New Roman"/>
                <w:sz w:val="24"/>
                <w:szCs w:val="24"/>
                <w:lang w:val="uk-UA"/>
              </w:rPr>
              <w:t xml:space="preserve">.Здійснює облік і забезпечує зберігання речових доказів.                              </w:t>
            </w:r>
          </w:p>
          <w:p w:rsidR="008535F5" w:rsidRPr="003301E8" w:rsidRDefault="008535F5" w:rsidP="00EB48CC">
            <w:pPr>
              <w:pStyle w:val="a4"/>
              <w:jc w:val="both"/>
              <w:rPr>
                <w:rFonts w:ascii="Times New Roman" w:hAnsi="Times New Roman" w:cs="Times New Roman"/>
                <w:sz w:val="24"/>
                <w:szCs w:val="24"/>
                <w:lang w:val="uk-UA"/>
              </w:rPr>
            </w:pPr>
            <w:r w:rsidRPr="003301E8">
              <w:rPr>
                <w:rFonts w:ascii="Times New Roman" w:hAnsi="Times New Roman" w:cs="Times New Roman"/>
                <w:sz w:val="24"/>
                <w:szCs w:val="24"/>
                <w:lang w:val="uk-UA"/>
              </w:rPr>
              <w:t>5</w:t>
            </w:r>
            <w:r w:rsidR="001C0ABA" w:rsidRPr="003301E8">
              <w:rPr>
                <w:rFonts w:ascii="Times New Roman" w:hAnsi="Times New Roman" w:cs="Times New Roman"/>
                <w:sz w:val="24"/>
                <w:szCs w:val="24"/>
                <w:lang w:val="uk-UA"/>
              </w:rPr>
              <w:t xml:space="preserve">.Здійснює підготовку судових справ із скаргами, поданнями для надіслання до судів вищих інстанцій. Створює відмітку в картці </w:t>
            </w:r>
            <w:r w:rsidR="001C0ABA" w:rsidRPr="003301E8">
              <w:rPr>
                <w:rFonts w:ascii="Times New Roman" w:hAnsi="Times New Roman" w:cs="Times New Roman"/>
                <w:sz w:val="24"/>
                <w:szCs w:val="24"/>
              </w:rPr>
              <w:t xml:space="preserve">по </w:t>
            </w:r>
            <w:proofErr w:type="spellStart"/>
            <w:r w:rsidR="001C0ABA" w:rsidRPr="003301E8">
              <w:rPr>
                <w:rFonts w:ascii="Times New Roman" w:hAnsi="Times New Roman" w:cs="Times New Roman"/>
                <w:sz w:val="24"/>
                <w:szCs w:val="24"/>
              </w:rPr>
              <w:t>цивільним</w:t>
            </w:r>
            <w:proofErr w:type="spellEnd"/>
            <w:r w:rsidR="001C0ABA" w:rsidRPr="003301E8">
              <w:rPr>
                <w:rFonts w:ascii="Times New Roman" w:hAnsi="Times New Roman" w:cs="Times New Roman"/>
                <w:sz w:val="24"/>
                <w:szCs w:val="24"/>
              </w:rPr>
              <w:t xml:space="preserve">, </w:t>
            </w:r>
            <w:proofErr w:type="spellStart"/>
            <w:r w:rsidR="001C0ABA" w:rsidRPr="003301E8">
              <w:rPr>
                <w:rFonts w:ascii="Times New Roman" w:hAnsi="Times New Roman" w:cs="Times New Roman"/>
                <w:sz w:val="24"/>
                <w:szCs w:val="24"/>
              </w:rPr>
              <w:t>кримінальним</w:t>
            </w:r>
            <w:proofErr w:type="spellEnd"/>
            <w:r w:rsidR="001C0ABA" w:rsidRPr="003301E8">
              <w:rPr>
                <w:rFonts w:ascii="Times New Roman" w:hAnsi="Times New Roman" w:cs="Times New Roman"/>
                <w:sz w:val="24"/>
                <w:szCs w:val="24"/>
              </w:rPr>
              <w:t xml:space="preserve"> справам та справам про </w:t>
            </w:r>
            <w:proofErr w:type="spellStart"/>
            <w:r w:rsidR="001C0ABA" w:rsidRPr="003301E8">
              <w:rPr>
                <w:rFonts w:ascii="Times New Roman" w:hAnsi="Times New Roman" w:cs="Times New Roman"/>
                <w:sz w:val="24"/>
                <w:szCs w:val="24"/>
              </w:rPr>
              <w:t>адміністративні</w:t>
            </w:r>
            <w:proofErr w:type="spellEnd"/>
            <w:r w:rsidR="001C0ABA" w:rsidRPr="003301E8">
              <w:rPr>
                <w:rFonts w:ascii="Times New Roman" w:hAnsi="Times New Roman" w:cs="Times New Roman"/>
                <w:sz w:val="24"/>
                <w:szCs w:val="24"/>
              </w:rPr>
              <w:t xml:space="preserve"> </w:t>
            </w:r>
            <w:proofErr w:type="spellStart"/>
            <w:r w:rsidR="001C0ABA" w:rsidRPr="003301E8">
              <w:rPr>
                <w:rFonts w:ascii="Times New Roman" w:hAnsi="Times New Roman" w:cs="Times New Roman"/>
                <w:sz w:val="24"/>
                <w:szCs w:val="24"/>
              </w:rPr>
              <w:t>правопорушення</w:t>
            </w:r>
            <w:proofErr w:type="spellEnd"/>
            <w:r w:rsidR="001C0ABA" w:rsidRPr="003301E8">
              <w:rPr>
                <w:rFonts w:ascii="Times New Roman" w:hAnsi="Times New Roman" w:cs="Times New Roman"/>
                <w:sz w:val="24"/>
                <w:szCs w:val="24"/>
              </w:rPr>
              <w:t xml:space="preserve"> про </w:t>
            </w:r>
            <w:proofErr w:type="spellStart"/>
            <w:r w:rsidR="001C0ABA" w:rsidRPr="003301E8">
              <w:rPr>
                <w:rFonts w:ascii="Times New Roman" w:hAnsi="Times New Roman" w:cs="Times New Roman"/>
                <w:sz w:val="24"/>
                <w:szCs w:val="24"/>
              </w:rPr>
              <w:t>відправку</w:t>
            </w:r>
            <w:proofErr w:type="spellEnd"/>
            <w:r w:rsidR="001C0ABA" w:rsidRPr="003301E8">
              <w:rPr>
                <w:rFonts w:ascii="Times New Roman" w:hAnsi="Times New Roman" w:cs="Times New Roman"/>
                <w:sz w:val="24"/>
                <w:szCs w:val="24"/>
              </w:rPr>
              <w:t xml:space="preserve"> справ до </w:t>
            </w:r>
            <w:proofErr w:type="spellStart"/>
            <w:r w:rsidR="001C0ABA" w:rsidRPr="003301E8">
              <w:rPr>
                <w:rFonts w:ascii="Times New Roman" w:hAnsi="Times New Roman" w:cs="Times New Roman"/>
                <w:sz w:val="24"/>
                <w:szCs w:val="24"/>
              </w:rPr>
              <w:t>апеляційного</w:t>
            </w:r>
            <w:proofErr w:type="spellEnd"/>
            <w:r w:rsidR="001C0ABA" w:rsidRPr="003301E8">
              <w:rPr>
                <w:rFonts w:ascii="Times New Roman" w:hAnsi="Times New Roman" w:cs="Times New Roman"/>
                <w:sz w:val="24"/>
                <w:szCs w:val="24"/>
              </w:rPr>
              <w:t xml:space="preserve"> суду </w:t>
            </w:r>
            <w:proofErr w:type="spellStart"/>
            <w:r w:rsidR="001C0ABA" w:rsidRPr="003301E8">
              <w:rPr>
                <w:rFonts w:ascii="Times New Roman" w:hAnsi="Times New Roman" w:cs="Times New Roman"/>
                <w:sz w:val="24"/>
                <w:szCs w:val="24"/>
              </w:rPr>
              <w:t>Одеської</w:t>
            </w:r>
            <w:proofErr w:type="spellEnd"/>
            <w:r w:rsidR="001C0ABA" w:rsidRPr="003301E8">
              <w:rPr>
                <w:rFonts w:ascii="Times New Roman" w:hAnsi="Times New Roman" w:cs="Times New Roman"/>
                <w:sz w:val="24"/>
                <w:szCs w:val="24"/>
              </w:rPr>
              <w:t xml:space="preserve"> </w:t>
            </w:r>
            <w:proofErr w:type="spellStart"/>
            <w:r w:rsidR="001C0ABA" w:rsidRPr="003301E8">
              <w:rPr>
                <w:rFonts w:ascii="Times New Roman" w:hAnsi="Times New Roman" w:cs="Times New Roman"/>
                <w:sz w:val="24"/>
                <w:szCs w:val="24"/>
              </w:rPr>
              <w:t>області</w:t>
            </w:r>
            <w:proofErr w:type="spellEnd"/>
            <w:r w:rsidR="001C0ABA" w:rsidRPr="003301E8">
              <w:rPr>
                <w:rFonts w:ascii="Times New Roman" w:hAnsi="Times New Roman" w:cs="Times New Roman"/>
                <w:sz w:val="24"/>
                <w:szCs w:val="24"/>
              </w:rPr>
              <w:t xml:space="preserve"> та </w:t>
            </w:r>
            <w:proofErr w:type="spellStart"/>
            <w:r w:rsidR="001C0ABA" w:rsidRPr="003301E8">
              <w:rPr>
                <w:rFonts w:ascii="Times New Roman" w:hAnsi="Times New Roman" w:cs="Times New Roman"/>
                <w:sz w:val="24"/>
                <w:szCs w:val="24"/>
              </w:rPr>
              <w:t>інших</w:t>
            </w:r>
            <w:proofErr w:type="spellEnd"/>
            <w:r w:rsidR="001C0ABA" w:rsidRPr="003301E8">
              <w:rPr>
                <w:rFonts w:ascii="Times New Roman" w:hAnsi="Times New Roman" w:cs="Times New Roman"/>
                <w:sz w:val="24"/>
                <w:szCs w:val="24"/>
              </w:rPr>
              <w:t xml:space="preserve"> </w:t>
            </w:r>
            <w:proofErr w:type="spellStart"/>
            <w:r w:rsidR="001C0ABA" w:rsidRPr="003301E8">
              <w:rPr>
                <w:rFonts w:ascii="Times New Roman" w:hAnsi="Times New Roman" w:cs="Times New Roman"/>
                <w:sz w:val="24"/>
                <w:szCs w:val="24"/>
              </w:rPr>
              <w:t>судів</w:t>
            </w:r>
            <w:proofErr w:type="spellEnd"/>
            <w:r w:rsidR="001C0ABA" w:rsidRPr="003301E8">
              <w:rPr>
                <w:rFonts w:ascii="Times New Roman" w:hAnsi="Times New Roman" w:cs="Times New Roman"/>
                <w:sz w:val="24"/>
                <w:szCs w:val="24"/>
              </w:rPr>
              <w:t>.</w:t>
            </w:r>
            <w:r w:rsidR="001C0ABA" w:rsidRPr="003301E8">
              <w:rPr>
                <w:rFonts w:ascii="Times New Roman" w:hAnsi="Times New Roman" w:cs="Times New Roman"/>
                <w:sz w:val="24"/>
                <w:szCs w:val="24"/>
                <w:lang w:val="uk-UA"/>
              </w:rPr>
              <w:t xml:space="preserve"> </w:t>
            </w:r>
            <w:r w:rsidR="001C0ABA" w:rsidRPr="003301E8">
              <w:rPr>
                <w:rFonts w:ascii="Times New Roman" w:hAnsi="Times New Roman" w:cs="Times New Roman"/>
                <w:sz w:val="24"/>
                <w:szCs w:val="24"/>
              </w:rPr>
              <w:t xml:space="preserve">В </w:t>
            </w:r>
            <w:proofErr w:type="spellStart"/>
            <w:r w:rsidR="001C0ABA" w:rsidRPr="003301E8">
              <w:rPr>
                <w:rFonts w:ascii="Times New Roman" w:hAnsi="Times New Roman" w:cs="Times New Roman"/>
                <w:sz w:val="24"/>
                <w:szCs w:val="24"/>
              </w:rPr>
              <w:t>електронних</w:t>
            </w:r>
            <w:proofErr w:type="spellEnd"/>
            <w:r w:rsidR="001C0ABA" w:rsidRPr="003301E8">
              <w:rPr>
                <w:rFonts w:ascii="Times New Roman" w:hAnsi="Times New Roman" w:cs="Times New Roman"/>
                <w:sz w:val="24"/>
                <w:szCs w:val="24"/>
              </w:rPr>
              <w:t xml:space="preserve"> </w:t>
            </w:r>
            <w:proofErr w:type="spellStart"/>
            <w:r w:rsidR="001C0ABA" w:rsidRPr="003301E8">
              <w:rPr>
                <w:rFonts w:ascii="Times New Roman" w:hAnsi="Times New Roman" w:cs="Times New Roman"/>
                <w:sz w:val="24"/>
                <w:szCs w:val="24"/>
              </w:rPr>
              <w:t>статистичних</w:t>
            </w:r>
            <w:proofErr w:type="spellEnd"/>
            <w:r w:rsidR="001C0ABA" w:rsidRPr="003301E8">
              <w:rPr>
                <w:rFonts w:ascii="Times New Roman" w:hAnsi="Times New Roman" w:cs="Times New Roman"/>
                <w:sz w:val="24"/>
                <w:szCs w:val="24"/>
              </w:rPr>
              <w:t xml:space="preserve"> </w:t>
            </w:r>
            <w:proofErr w:type="spellStart"/>
            <w:r w:rsidR="001C0ABA" w:rsidRPr="003301E8">
              <w:rPr>
                <w:rFonts w:ascii="Times New Roman" w:hAnsi="Times New Roman" w:cs="Times New Roman"/>
                <w:sz w:val="24"/>
                <w:szCs w:val="24"/>
              </w:rPr>
              <w:t>картках</w:t>
            </w:r>
            <w:proofErr w:type="spellEnd"/>
            <w:r w:rsidR="001C0ABA" w:rsidRPr="003301E8">
              <w:rPr>
                <w:rFonts w:ascii="Times New Roman" w:hAnsi="Times New Roman" w:cs="Times New Roman"/>
                <w:sz w:val="24"/>
                <w:szCs w:val="24"/>
              </w:rPr>
              <w:t xml:space="preserve"> по справах, в </w:t>
            </w:r>
            <w:proofErr w:type="spellStart"/>
            <w:r w:rsidR="001C0ABA" w:rsidRPr="003301E8">
              <w:rPr>
                <w:rFonts w:ascii="Times New Roman" w:hAnsi="Times New Roman" w:cs="Times New Roman"/>
                <w:sz w:val="24"/>
                <w:szCs w:val="24"/>
              </w:rPr>
              <w:t>яких</w:t>
            </w:r>
            <w:proofErr w:type="spellEnd"/>
            <w:r w:rsidR="001C0ABA" w:rsidRPr="003301E8">
              <w:rPr>
                <w:rFonts w:ascii="Times New Roman" w:hAnsi="Times New Roman" w:cs="Times New Roman"/>
                <w:sz w:val="24"/>
                <w:szCs w:val="24"/>
              </w:rPr>
              <w:t xml:space="preserve"> </w:t>
            </w:r>
            <w:proofErr w:type="spellStart"/>
            <w:proofErr w:type="gramStart"/>
            <w:r w:rsidR="001C0ABA" w:rsidRPr="003301E8">
              <w:rPr>
                <w:rFonts w:ascii="Times New Roman" w:hAnsi="Times New Roman" w:cs="Times New Roman"/>
                <w:sz w:val="24"/>
                <w:szCs w:val="24"/>
              </w:rPr>
              <w:t>р</w:t>
            </w:r>
            <w:proofErr w:type="gramEnd"/>
            <w:r w:rsidR="001C0ABA" w:rsidRPr="003301E8">
              <w:rPr>
                <w:rFonts w:ascii="Times New Roman" w:hAnsi="Times New Roman" w:cs="Times New Roman"/>
                <w:sz w:val="24"/>
                <w:szCs w:val="24"/>
              </w:rPr>
              <w:t>ішення</w:t>
            </w:r>
            <w:proofErr w:type="spellEnd"/>
            <w:r w:rsidR="001C0ABA" w:rsidRPr="003301E8">
              <w:rPr>
                <w:rFonts w:ascii="Times New Roman" w:hAnsi="Times New Roman" w:cs="Times New Roman"/>
                <w:sz w:val="24"/>
                <w:szCs w:val="24"/>
              </w:rPr>
              <w:t xml:space="preserve"> (постанови, </w:t>
            </w:r>
            <w:proofErr w:type="spellStart"/>
            <w:r w:rsidR="001C0ABA" w:rsidRPr="003301E8">
              <w:rPr>
                <w:rFonts w:ascii="Times New Roman" w:hAnsi="Times New Roman" w:cs="Times New Roman"/>
                <w:sz w:val="24"/>
                <w:szCs w:val="24"/>
              </w:rPr>
              <w:t>ухвали</w:t>
            </w:r>
            <w:proofErr w:type="spellEnd"/>
            <w:r w:rsidR="001C0ABA" w:rsidRPr="003301E8">
              <w:rPr>
                <w:rFonts w:ascii="Times New Roman" w:hAnsi="Times New Roman" w:cs="Times New Roman"/>
                <w:sz w:val="24"/>
                <w:szCs w:val="24"/>
              </w:rPr>
              <w:t xml:space="preserve">, </w:t>
            </w:r>
            <w:proofErr w:type="spellStart"/>
            <w:r w:rsidR="001C0ABA" w:rsidRPr="003301E8">
              <w:rPr>
                <w:rFonts w:ascii="Times New Roman" w:hAnsi="Times New Roman" w:cs="Times New Roman"/>
                <w:sz w:val="24"/>
                <w:szCs w:val="24"/>
              </w:rPr>
              <w:t>накази</w:t>
            </w:r>
            <w:proofErr w:type="spellEnd"/>
            <w:r w:rsidR="001C0ABA" w:rsidRPr="003301E8">
              <w:rPr>
                <w:rFonts w:ascii="Times New Roman" w:hAnsi="Times New Roman" w:cs="Times New Roman"/>
                <w:sz w:val="24"/>
                <w:szCs w:val="24"/>
              </w:rPr>
              <w:t xml:space="preserve">) набрали </w:t>
            </w:r>
            <w:proofErr w:type="spellStart"/>
            <w:r w:rsidR="001C0ABA" w:rsidRPr="003301E8">
              <w:rPr>
                <w:rFonts w:ascii="Times New Roman" w:hAnsi="Times New Roman" w:cs="Times New Roman"/>
                <w:sz w:val="24"/>
                <w:szCs w:val="24"/>
              </w:rPr>
              <w:t>чинності</w:t>
            </w:r>
            <w:proofErr w:type="spellEnd"/>
            <w:r w:rsidR="001C0ABA" w:rsidRPr="003301E8">
              <w:rPr>
                <w:rFonts w:ascii="Times New Roman" w:hAnsi="Times New Roman" w:cs="Times New Roman"/>
                <w:sz w:val="24"/>
                <w:szCs w:val="24"/>
              </w:rPr>
              <w:t xml:space="preserve">, </w:t>
            </w:r>
            <w:proofErr w:type="spellStart"/>
            <w:r w:rsidR="001C0ABA" w:rsidRPr="003301E8">
              <w:rPr>
                <w:rFonts w:ascii="Times New Roman" w:hAnsi="Times New Roman" w:cs="Times New Roman"/>
                <w:sz w:val="24"/>
                <w:szCs w:val="24"/>
              </w:rPr>
              <w:t>роблять</w:t>
            </w:r>
            <w:proofErr w:type="spellEnd"/>
            <w:r w:rsidR="001C0ABA" w:rsidRPr="003301E8">
              <w:rPr>
                <w:rFonts w:ascii="Times New Roman" w:hAnsi="Times New Roman" w:cs="Times New Roman"/>
                <w:sz w:val="24"/>
                <w:szCs w:val="24"/>
              </w:rPr>
              <w:t xml:space="preserve"> </w:t>
            </w:r>
            <w:proofErr w:type="spellStart"/>
            <w:r w:rsidR="001C0ABA" w:rsidRPr="003301E8">
              <w:rPr>
                <w:rFonts w:ascii="Times New Roman" w:hAnsi="Times New Roman" w:cs="Times New Roman"/>
                <w:sz w:val="24"/>
                <w:szCs w:val="24"/>
              </w:rPr>
              <w:t>відмітку</w:t>
            </w:r>
            <w:proofErr w:type="spellEnd"/>
            <w:r w:rsidR="001C0ABA" w:rsidRPr="003301E8">
              <w:rPr>
                <w:rFonts w:ascii="Times New Roman" w:hAnsi="Times New Roman" w:cs="Times New Roman"/>
                <w:sz w:val="24"/>
                <w:szCs w:val="24"/>
              </w:rPr>
              <w:t xml:space="preserve">, </w:t>
            </w:r>
            <w:proofErr w:type="spellStart"/>
            <w:r w:rsidR="001C0ABA" w:rsidRPr="003301E8">
              <w:rPr>
                <w:rFonts w:ascii="Times New Roman" w:hAnsi="Times New Roman" w:cs="Times New Roman"/>
                <w:sz w:val="24"/>
                <w:szCs w:val="24"/>
              </w:rPr>
              <w:t>що</w:t>
            </w:r>
            <w:proofErr w:type="spellEnd"/>
            <w:r w:rsidR="001C0ABA" w:rsidRPr="003301E8">
              <w:rPr>
                <w:rFonts w:ascii="Times New Roman" w:hAnsi="Times New Roman" w:cs="Times New Roman"/>
                <w:sz w:val="24"/>
                <w:szCs w:val="24"/>
              </w:rPr>
              <w:t xml:space="preserve"> </w:t>
            </w:r>
            <w:proofErr w:type="spellStart"/>
            <w:r w:rsidR="001C0ABA" w:rsidRPr="003301E8">
              <w:rPr>
                <w:rFonts w:ascii="Times New Roman" w:hAnsi="Times New Roman" w:cs="Times New Roman"/>
                <w:sz w:val="24"/>
                <w:szCs w:val="24"/>
              </w:rPr>
              <w:t>рішення</w:t>
            </w:r>
            <w:proofErr w:type="spellEnd"/>
            <w:r w:rsidR="001C0ABA" w:rsidRPr="003301E8">
              <w:rPr>
                <w:rFonts w:ascii="Times New Roman" w:hAnsi="Times New Roman" w:cs="Times New Roman"/>
                <w:sz w:val="24"/>
                <w:szCs w:val="24"/>
              </w:rPr>
              <w:t xml:space="preserve"> набрало </w:t>
            </w:r>
            <w:proofErr w:type="spellStart"/>
            <w:r w:rsidR="001C0ABA" w:rsidRPr="003301E8">
              <w:rPr>
                <w:rFonts w:ascii="Times New Roman" w:hAnsi="Times New Roman" w:cs="Times New Roman"/>
                <w:sz w:val="24"/>
                <w:szCs w:val="24"/>
              </w:rPr>
              <w:t>чинної</w:t>
            </w:r>
            <w:proofErr w:type="spellEnd"/>
            <w:r w:rsidR="001C0ABA" w:rsidRPr="003301E8">
              <w:rPr>
                <w:rFonts w:ascii="Times New Roman" w:hAnsi="Times New Roman" w:cs="Times New Roman"/>
                <w:sz w:val="24"/>
                <w:szCs w:val="24"/>
              </w:rPr>
              <w:t xml:space="preserve"> </w:t>
            </w:r>
            <w:proofErr w:type="spellStart"/>
            <w:r w:rsidR="001C0ABA" w:rsidRPr="003301E8">
              <w:rPr>
                <w:rFonts w:ascii="Times New Roman" w:hAnsi="Times New Roman" w:cs="Times New Roman"/>
                <w:sz w:val="24"/>
                <w:szCs w:val="24"/>
              </w:rPr>
              <w:t>сили</w:t>
            </w:r>
            <w:proofErr w:type="spellEnd"/>
            <w:r w:rsidR="001C0ABA" w:rsidRPr="003301E8">
              <w:rPr>
                <w:rFonts w:ascii="Times New Roman" w:hAnsi="Times New Roman" w:cs="Times New Roman"/>
                <w:sz w:val="24"/>
                <w:szCs w:val="24"/>
              </w:rPr>
              <w:t>.</w:t>
            </w:r>
            <w:r w:rsidR="001C0ABA" w:rsidRPr="003301E8">
              <w:rPr>
                <w:rFonts w:ascii="Times New Roman" w:hAnsi="Times New Roman" w:cs="Times New Roman"/>
                <w:sz w:val="24"/>
                <w:szCs w:val="24"/>
                <w:lang w:val="uk-UA"/>
              </w:rPr>
              <w:t xml:space="preserve"> </w:t>
            </w:r>
            <w:proofErr w:type="spellStart"/>
            <w:r w:rsidR="001C0ABA" w:rsidRPr="003301E8">
              <w:rPr>
                <w:rFonts w:ascii="Times New Roman" w:hAnsi="Times New Roman" w:cs="Times New Roman"/>
                <w:sz w:val="24"/>
                <w:szCs w:val="24"/>
              </w:rPr>
              <w:t>Здійснює</w:t>
            </w:r>
            <w:proofErr w:type="spellEnd"/>
            <w:r w:rsidR="001C0ABA" w:rsidRPr="003301E8">
              <w:rPr>
                <w:rFonts w:ascii="Times New Roman" w:hAnsi="Times New Roman" w:cs="Times New Roman"/>
                <w:sz w:val="24"/>
                <w:szCs w:val="24"/>
              </w:rPr>
              <w:t xml:space="preserve"> </w:t>
            </w:r>
            <w:proofErr w:type="spellStart"/>
            <w:r w:rsidR="001C0ABA" w:rsidRPr="003301E8">
              <w:rPr>
                <w:rFonts w:ascii="Times New Roman" w:hAnsi="Times New Roman" w:cs="Times New Roman"/>
                <w:sz w:val="24"/>
                <w:szCs w:val="24"/>
              </w:rPr>
              <w:t>введення</w:t>
            </w:r>
            <w:proofErr w:type="spellEnd"/>
            <w:r w:rsidR="001C0ABA" w:rsidRPr="003301E8">
              <w:rPr>
                <w:rFonts w:ascii="Times New Roman" w:hAnsi="Times New Roman" w:cs="Times New Roman"/>
                <w:sz w:val="24"/>
                <w:szCs w:val="24"/>
              </w:rPr>
              <w:t xml:space="preserve"> </w:t>
            </w:r>
            <w:proofErr w:type="spellStart"/>
            <w:r w:rsidR="001C0ABA" w:rsidRPr="003301E8">
              <w:rPr>
                <w:rFonts w:ascii="Times New Roman" w:hAnsi="Times New Roman" w:cs="Times New Roman"/>
                <w:sz w:val="24"/>
                <w:szCs w:val="24"/>
              </w:rPr>
              <w:t>даних</w:t>
            </w:r>
            <w:proofErr w:type="spellEnd"/>
            <w:r w:rsidR="001C0ABA" w:rsidRPr="003301E8">
              <w:rPr>
                <w:rFonts w:ascii="Times New Roman" w:hAnsi="Times New Roman" w:cs="Times New Roman"/>
                <w:sz w:val="24"/>
                <w:szCs w:val="24"/>
              </w:rPr>
              <w:t xml:space="preserve"> в </w:t>
            </w:r>
            <w:proofErr w:type="spellStart"/>
            <w:r w:rsidR="001C0ABA" w:rsidRPr="003301E8">
              <w:rPr>
                <w:rFonts w:ascii="Times New Roman" w:hAnsi="Times New Roman" w:cs="Times New Roman"/>
                <w:sz w:val="24"/>
                <w:szCs w:val="24"/>
              </w:rPr>
              <w:t>статистичних</w:t>
            </w:r>
            <w:proofErr w:type="spellEnd"/>
            <w:r w:rsidR="001C0ABA" w:rsidRPr="003301E8">
              <w:rPr>
                <w:rFonts w:ascii="Times New Roman" w:hAnsi="Times New Roman" w:cs="Times New Roman"/>
                <w:sz w:val="24"/>
                <w:szCs w:val="24"/>
              </w:rPr>
              <w:t xml:space="preserve"> </w:t>
            </w:r>
            <w:proofErr w:type="spellStart"/>
            <w:r w:rsidR="001C0ABA" w:rsidRPr="003301E8">
              <w:rPr>
                <w:rFonts w:ascii="Times New Roman" w:hAnsi="Times New Roman" w:cs="Times New Roman"/>
                <w:sz w:val="24"/>
                <w:szCs w:val="24"/>
              </w:rPr>
              <w:t>картках</w:t>
            </w:r>
            <w:proofErr w:type="spellEnd"/>
            <w:r w:rsidR="001C0ABA" w:rsidRPr="003301E8">
              <w:rPr>
                <w:rFonts w:ascii="Times New Roman" w:hAnsi="Times New Roman" w:cs="Times New Roman"/>
                <w:sz w:val="24"/>
                <w:szCs w:val="24"/>
              </w:rPr>
              <w:t xml:space="preserve"> (</w:t>
            </w:r>
            <w:proofErr w:type="spellStart"/>
            <w:proofErr w:type="gramStart"/>
            <w:r w:rsidR="001C0ABA" w:rsidRPr="003301E8">
              <w:rPr>
                <w:rFonts w:ascii="Times New Roman" w:hAnsi="Times New Roman" w:cs="Times New Roman"/>
                <w:sz w:val="24"/>
                <w:szCs w:val="24"/>
              </w:rPr>
              <w:t>п</w:t>
            </w:r>
            <w:proofErr w:type="gramEnd"/>
            <w:r w:rsidR="001C0ABA" w:rsidRPr="003301E8">
              <w:rPr>
                <w:rFonts w:ascii="Times New Roman" w:hAnsi="Times New Roman" w:cs="Times New Roman"/>
                <w:sz w:val="24"/>
                <w:szCs w:val="24"/>
              </w:rPr>
              <w:t>ісля</w:t>
            </w:r>
            <w:proofErr w:type="spellEnd"/>
            <w:r w:rsidR="001C0ABA" w:rsidRPr="003301E8">
              <w:rPr>
                <w:rFonts w:ascii="Times New Roman" w:hAnsi="Times New Roman" w:cs="Times New Roman"/>
                <w:sz w:val="24"/>
                <w:szCs w:val="24"/>
              </w:rPr>
              <w:t xml:space="preserve"> </w:t>
            </w:r>
            <w:proofErr w:type="spellStart"/>
            <w:r w:rsidR="001C0ABA" w:rsidRPr="003301E8">
              <w:rPr>
                <w:rFonts w:ascii="Times New Roman" w:hAnsi="Times New Roman" w:cs="Times New Roman"/>
                <w:sz w:val="24"/>
                <w:szCs w:val="24"/>
              </w:rPr>
              <w:t>розгляду</w:t>
            </w:r>
            <w:proofErr w:type="spellEnd"/>
            <w:r w:rsidR="001C0ABA" w:rsidRPr="003301E8">
              <w:rPr>
                <w:rFonts w:ascii="Times New Roman" w:hAnsi="Times New Roman" w:cs="Times New Roman"/>
                <w:sz w:val="24"/>
                <w:szCs w:val="24"/>
              </w:rPr>
              <w:t xml:space="preserve"> </w:t>
            </w:r>
            <w:proofErr w:type="spellStart"/>
            <w:r w:rsidR="001C0ABA" w:rsidRPr="003301E8">
              <w:rPr>
                <w:rFonts w:ascii="Times New Roman" w:hAnsi="Times New Roman" w:cs="Times New Roman"/>
                <w:sz w:val="24"/>
                <w:szCs w:val="24"/>
              </w:rPr>
              <w:t>справи</w:t>
            </w:r>
            <w:proofErr w:type="spellEnd"/>
            <w:r w:rsidR="001C0ABA" w:rsidRPr="003301E8">
              <w:rPr>
                <w:rFonts w:ascii="Times New Roman" w:hAnsi="Times New Roman" w:cs="Times New Roman"/>
                <w:sz w:val="24"/>
                <w:szCs w:val="24"/>
              </w:rPr>
              <w:t xml:space="preserve">) до моменту </w:t>
            </w:r>
            <w:proofErr w:type="spellStart"/>
            <w:r w:rsidR="001C0ABA" w:rsidRPr="003301E8">
              <w:rPr>
                <w:rFonts w:ascii="Times New Roman" w:hAnsi="Times New Roman" w:cs="Times New Roman"/>
                <w:sz w:val="24"/>
                <w:szCs w:val="24"/>
              </w:rPr>
              <w:t>передачі</w:t>
            </w:r>
            <w:proofErr w:type="spellEnd"/>
            <w:r w:rsidR="001C0ABA" w:rsidRPr="003301E8">
              <w:rPr>
                <w:rFonts w:ascii="Times New Roman" w:hAnsi="Times New Roman" w:cs="Times New Roman"/>
                <w:sz w:val="24"/>
                <w:szCs w:val="24"/>
              </w:rPr>
              <w:t xml:space="preserve"> справ в </w:t>
            </w:r>
            <w:proofErr w:type="spellStart"/>
            <w:r w:rsidR="001C0ABA" w:rsidRPr="003301E8">
              <w:rPr>
                <w:rFonts w:ascii="Times New Roman" w:hAnsi="Times New Roman" w:cs="Times New Roman"/>
                <w:sz w:val="24"/>
                <w:szCs w:val="24"/>
              </w:rPr>
              <w:t>архів</w:t>
            </w:r>
            <w:proofErr w:type="spellEnd"/>
            <w:r w:rsidR="001C0ABA" w:rsidRPr="003301E8">
              <w:rPr>
                <w:rFonts w:ascii="Times New Roman" w:hAnsi="Times New Roman" w:cs="Times New Roman"/>
                <w:sz w:val="24"/>
                <w:szCs w:val="24"/>
              </w:rPr>
              <w:t xml:space="preserve"> суду.</w:t>
            </w:r>
            <w:r w:rsidR="001C0ABA" w:rsidRPr="003301E8">
              <w:rPr>
                <w:rFonts w:ascii="Times New Roman" w:hAnsi="Times New Roman" w:cs="Times New Roman"/>
                <w:sz w:val="24"/>
                <w:szCs w:val="24"/>
                <w:lang w:val="uk-UA"/>
              </w:rPr>
              <w:t xml:space="preserve">                             6.Проводить роботу з оформлення звернення судових рішень до виконання, контролює одержання повідомлень про їх виконання та забезпечує своєчасне приєднання до судових справ. Виписує виконавчий лист та відправляє до виконавчої служби.                                                                                                               7.Виготовляє копії судових рішень у справах, які знаходяться в провадженні судді.    </w:t>
            </w:r>
          </w:p>
          <w:p w:rsidR="008535F5" w:rsidRPr="003301E8" w:rsidRDefault="001C0ABA" w:rsidP="0066370F">
            <w:pPr>
              <w:pStyle w:val="a4"/>
              <w:jc w:val="both"/>
              <w:rPr>
                <w:rFonts w:ascii="Times New Roman" w:hAnsi="Times New Roman" w:cs="Times New Roman"/>
                <w:sz w:val="24"/>
                <w:szCs w:val="24"/>
                <w:lang w:val="uk-UA"/>
              </w:rPr>
            </w:pPr>
            <w:r w:rsidRPr="003301E8">
              <w:rPr>
                <w:rFonts w:ascii="Times New Roman" w:hAnsi="Times New Roman" w:cs="Times New Roman"/>
                <w:sz w:val="24"/>
                <w:szCs w:val="24"/>
              </w:rPr>
              <w:t xml:space="preserve">8.Здійснює </w:t>
            </w:r>
            <w:proofErr w:type="spellStart"/>
            <w:proofErr w:type="gramStart"/>
            <w:r w:rsidRPr="003301E8">
              <w:rPr>
                <w:rFonts w:ascii="Times New Roman" w:hAnsi="Times New Roman" w:cs="Times New Roman"/>
                <w:sz w:val="24"/>
                <w:szCs w:val="24"/>
              </w:rPr>
              <w:t>обл</w:t>
            </w:r>
            <w:proofErr w:type="gramEnd"/>
            <w:r w:rsidRPr="003301E8">
              <w:rPr>
                <w:rFonts w:ascii="Times New Roman" w:hAnsi="Times New Roman" w:cs="Times New Roman"/>
                <w:sz w:val="24"/>
                <w:szCs w:val="24"/>
              </w:rPr>
              <w:t>ік</w:t>
            </w:r>
            <w:proofErr w:type="spellEnd"/>
            <w:r w:rsidRPr="003301E8">
              <w:rPr>
                <w:rFonts w:ascii="Times New Roman" w:hAnsi="Times New Roman" w:cs="Times New Roman"/>
                <w:sz w:val="24"/>
                <w:szCs w:val="24"/>
              </w:rPr>
              <w:t xml:space="preserve"> </w:t>
            </w:r>
            <w:proofErr w:type="spellStart"/>
            <w:r w:rsidRPr="003301E8">
              <w:rPr>
                <w:rFonts w:ascii="Times New Roman" w:hAnsi="Times New Roman" w:cs="Times New Roman"/>
                <w:sz w:val="24"/>
                <w:szCs w:val="24"/>
              </w:rPr>
              <w:t>виконавчих</w:t>
            </w:r>
            <w:proofErr w:type="spellEnd"/>
            <w:r w:rsidRPr="003301E8">
              <w:rPr>
                <w:rFonts w:ascii="Times New Roman" w:hAnsi="Times New Roman" w:cs="Times New Roman"/>
                <w:sz w:val="24"/>
                <w:szCs w:val="24"/>
              </w:rPr>
              <w:t xml:space="preserve"> </w:t>
            </w:r>
            <w:proofErr w:type="spellStart"/>
            <w:r w:rsidRPr="003301E8">
              <w:rPr>
                <w:rFonts w:ascii="Times New Roman" w:hAnsi="Times New Roman" w:cs="Times New Roman"/>
                <w:sz w:val="24"/>
                <w:szCs w:val="24"/>
              </w:rPr>
              <w:t>документів</w:t>
            </w:r>
            <w:proofErr w:type="spellEnd"/>
            <w:r w:rsidRPr="003301E8">
              <w:rPr>
                <w:rFonts w:ascii="Times New Roman" w:hAnsi="Times New Roman" w:cs="Times New Roman"/>
                <w:sz w:val="24"/>
                <w:szCs w:val="24"/>
              </w:rPr>
              <w:t xml:space="preserve">, </w:t>
            </w:r>
            <w:proofErr w:type="spellStart"/>
            <w:r w:rsidRPr="003301E8">
              <w:rPr>
                <w:rFonts w:ascii="Times New Roman" w:hAnsi="Times New Roman" w:cs="Times New Roman"/>
                <w:sz w:val="24"/>
                <w:szCs w:val="24"/>
              </w:rPr>
              <w:t>які</w:t>
            </w:r>
            <w:proofErr w:type="spellEnd"/>
            <w:r w:rsidRPr="003301E8">
              <w:rPr>
                <w:rFonts w:ascii="Times New Roman" w:hAnsi="Times New Roman" w:cs="Times New Roman"/>
                <w:sz w:val="24"/>
                <w:szCs w:val="24"/>
              </w:rPr>
              <w:t xml:space="preserve"> </w:t>
            </w:r>
            <w:proofErr w:type="spellStart"/>
            <w:r w:rsidRPr="003301E8">
              <w:rPr>
                <w:rFonts w:ascii="Times New Roman" w:hAnsi="Times New Roman" w:cs="Times New Roman"/>
                <w:sz w:val="24"/>
                <w:szCs w:val="24"/>
              </w:rPr>
              <w:t>передаються</w:t>
            </w:r>
            <w:proofErr w:type="spellEnd"/>
            <w:r w:rsidRPr="003301E8">
              <w:rPr>
                <w:rFonts w:ascii="Times New Roman" w:hAnsi="Times New Roman" w:cs="Times New Roman"/>
                <w:sz w:val="24"/>
                <w:szCs w:val="24"/>
              </w:rPr>
              <w:t xml:space="preserve"> для </w:t>
            </w:r>
            <w:proofErr w:type="spellStart"/>
            <w:r w:rsidRPr="003301E8">
              <w:rPr>
                <w:rFonts w:ascii="Times New Roman" w:hAnsi="Times New Roman" w:cs="Times New Roman"/>
                <w:sz w:val="24"/>
                <w:szCs w:val="24"/>
              </w:rPr>
              <w:t>виконання</w:t>
            </w:r>
            <w:proofErr w:type="spellEnd"/>
            <w:r w:rsidRPr="003301E8">
              <w:rPr>
                <w:rFonts w:ascii="Times New Roman" w:hAnsi="Times New Roman" w:cs="Times New Roman"/>
                <w:sz w:val="24"/>
                <w:szCs w:val="24"/>
              </w:rPr>
              <w:t xml:space="preserve"> </w:t>
            </w:r>
            <w:proofErr w:type="spellStart"/>
            <w:r w:rsidRPr="003301E8">
              <w:rPr>
                <w:rFonts w:ascii="Times New Roman" w:hAnsi="Times New Roman" w:cs="Times New Roman"/>
                <w:sz w:val="24"/>
                <w:szCs w:val="24"/>
              </w:rPr>
              <w:t>державної</w:t>
            </w:r>
            <w:proofErr w:type="spellEnd"/>
            <w:r w:rsidRPr="003301E8">
              <w:rPr>
                <w:rFonts w:ascii="Times New Roman" w:hAnsi="Times New Roman" w:cs="Times New Roman"/>
                <w:sz w:val="24"/>
                <w:szCs w:val="24"/>
              </w:rPr>
              <w:t xml:space="preserve"> </w:t>
            </w:r>
            <w:proofErr w:type="spellStart"/>
            <w:r w:rsidRPr="003301E8">
              <w:rPr>
                <w:rFonts w:ascii="Times New Roman" w:hAnsi="Times New Roman" w:cs="Times New Roman"/>
                <w:sz w:val="24"/>
                <w:szCs w:val="24"/>
              </w:rPr>
              <w:t>виконавчої</w:t>
            </w:r>
            <w:proofErr w:type="spellEnd"/>
            <w:r w:rsidRPr="003301E8">
              <w:rPr>
                <w:rFonts w:ascii="Times New Roman" w:hAnsi="Times New Roman" w:cs="Times New Roman"/>
                <w:sz w:val="24"/>
                <w:szCs w:val="24"/>
              </w:rPr>
              <w:t xml:space="preserve"> </w:t>
            </w:r>
            <w:proofErr w:type="spellStart"/>
            <w:r w:rsidRPr="003301E8">
              <w:rPr>
                <w:rFonts w:ascii="Times New Roman" w:hAnsi="Times New Roman" w:cs="Times New Roman"/>
                <w:sz w:val="24"/>
                <w:szCs w:val="24"/>
              </w:rPr>
              <w:t>служби</w:t>
            </w:r>
            <w:proofErr w:type="spellEnd"/>
            <w:r w:rsidRPr="003301E8">
              <w:rPr>
                <w:rFonts w:ascii="Times New Roman" w:hAnsi="Times New Roman" w:cs="Times New Roman"/>
                <w:sz w:val="24"/>
                <w:szCs w:val="24"/>
              </w:rPr>
              <w:t>.</w:t>
            </w:r>
            <w:r w:rsidRPr="003301E8">
              <w:rPr>
                <w:rFonts w:ascii="Times New Roman" w:hAnsi="Times New Roman" w:cs="Times New Roman"/>
                <w:sz w:val="24"/>
                <w:szCs w:val="24"/>
                <w:lang w:val="uk-UA"/>
              </w:rPr>
              <w:t xml:space="preserve">                                                                                             </w:t>
            </w:r>
            <w:r w:rsidR="008535F5" w:rsidRPr="003301E8">
              <w:rPr>
                <w:rFonts w:ascii="Times New Roman" w:hAnsi="Times New Roman" w:cs="Times New Roman"/>
                <w:sz w:val="24"/>
                <w:szCs w:val="24"/>
                <w:lang w:val="uk-UA"/>
              </w:rPr>
              <w:t>9</w:t>
            </w:r>
            <w:r w:rsidRPr="003301E8">
              <w:rPr>
                <w:rFonts w:ascii="Times New Roman" w:hAnsi="Times New Roman" w:cs="Times New Roman"/>
                <w:sz w:val="24"/>
                <w:szCs w:val="24"/>
                <w:lang w:val="uk-UA"/>
              </w:rPr>
              <w:t xml:space="preserve">.Проводить перевірку відповідності </w:t>
            </w:r>
            <w:r w:rsidRPr="003301E8">
              <w:rPr>
                <w:rFonts w:ascii="Times New Roman" w:hAnsi="Times New Roman" w:cs="Times New Roman"/>
                <w:sz w:val="24"/>
                <w:szCs w:val="24"/>
                <w:lang w:val="uk-UA"/>
              </w:rPr>
              <w:lastRenderedPageBreak/>
              <w:t xml:space="preserve">документів у судових справах опису справи. </w:t>
            </w:r>
          </w:p>
          <w:p w:rsidR="008535F5" w:rsidRPr="003301E8" w:rsidRDefault="001C0ABA" w:rsidP="0066370F">
            <w:pPr>
              <w:pStyle w:val="a4"/>
              <w:jc w:val="both"/>
              <w:rPr>
                <w:rFonts w:ascii="Times New Roman" w:hAnsi="Times New Roman" w:cs="Times New Roman"/>
                <w:sz w:val="24"/>
                <w:szCs w:val="24"/>
                <w:lang w:val="uk-UA"/>
              </w:rPr>
            </w:pPr>
            <w:r w:rsidRPr="003301E8">
              <w:rPr>
                <w:rFonts w:ascii="Times New Roman" w:hAnsi="Times New Roman" w:cs="Times New Roman"/>
                <w:sz w:val="24"/>
                <w:szCs w:val="24"/>
                <w:lang w:val="uk-UA"/>
              </w:rPr>
              <w:t xml:space="preserve">10.Складає за встановленими формами статистичні звіти про результати розгляду судових справ.                                                                                                            11.Надає пропозиції щодо складання номенклатури справ суду.  </w:t>
            </w:r>
          </w:p>
          <w:p w:rsidR="001C0ABA" w:rsidRPr="003301E8" w:rsidRDefault="001C0ABA" w:rsidP="008535F5">
            <w:pPr>
              <w:pStyle w:val="a4"/>
              <w:rPr>
                <w:rFonts w:ascii="Times New Roman" w:hAnsi="Times New Roman" w:cs="Times New Roman"/>
                <w:sz w:val="24"/>
                <w:szCs w:val="24"/>
                <w:lang w:val="uk-UA"/>
              </w:rPr>
            </w:pPr>
            <w:r w:rsidRPr="003301E8">
              <w:rPr>
                <w:rFonts w:ascii="Times New Roman" w:hAnsi="Times New Roman" w:cs="Times New Roman"/>
                <w:sz w:val="24"/>
                <w:szCs w:val="24"/>
                <w:lang w:val="uk-UA"/>
              </w:rPr>
              <w:t xml:space="preserve">12.Здійснює підготовку та передачу до архіву суду судових справ за минулі роки, провадження у яких закінчено, а також іншу документацію канцелярії суду за минулі роки.  </w:t>
            </w:r>
          </w:p>
          <w:p w:rsidR="00356D9E" w:rsidRDefault="001C0ABA" w:rsidP="001C0ABA">
            <w:pPr>
              <w:pStyle w:val="a4"/>
              <w:jc w:val="both"/>
              <w:rPr>
                <w:rFonts w:ascii="Times New Roman" w:hAnsi="Times New Roman" w:cs="Times New Roman"/>
                <w:sz w:val="24"/>
                <w:szCs w:val="24"/>
                <w:lang w:val="uk-UA"/>
              </w:rPr>
            </w:pPr>
            <w:r w:rsidRPr="003301E8">
              <w:rPr>
                <w:rFonts w:ascii="Times New Roman" w:hAnsi="Times New Roman" w:cs="Times New Roman"/>
                <w:sz w:val="24"/>
                <w:szCs w:val="24"/>
                <w:lang w:val="uk-UA"/>
              </w:rPr>
              <w:t xml:space="preserve">13.Здійснює прийом громадян, видачу копій судових рішень, інших документі, </w:t>
            </w:r>
            <w:proofErr w:type="spellStart"/>
            <w:r w:rsidRPr="003301E8">
              <w:rPr>
                <w:rFonts w:ascii="Times New Roman" w:hAnsi="Times New Roman" w:cs="Times New Roman"/>
                <w:sz w:val="24"/>
                <w:szCs w:val="24"/>
                <w:lang w:val="uk-UA"/>
              </w:rPr>
              <w:t>яків</w:t>
            </w:r>
            <w:proofErr w:type="spellEnd"/>
            <w:r w:rsidRPr="003301E8">
              <w:rPr>
                <w:rFonts w:ascii="Times New Roman" w:hAnsi="Times New Roman" w:cs="Times New Roman"/>
                <w:sz w:val="24"/>
                <w:szCs w:val="24"/>
                <w:lang w:val="uk-UA"/>
              </w:rPr>
              <w:t xml:space="preserve"> зберігаються в канцелярії суду, та судових справ для ознайомлення учасникам судового розгляду відповідно до встановленого порядку.                                       </w:t>
            </w:r>
          </w:p>
          <w:p w:rsidR="001C0ABA" w:rsidRPr="003301E8" w:rsidRDefault="001C0ABA" w:rsidP="001C0ABA">
            <w:pPr>
              <w:pStyle w:val="a4"/>
              <w:jc w:val="both"/>
              <w:rPr>
                <w:rFonts w:ascii="Times New Roman" w:hAnsi="Times New Roman" w:cs="Times New Roman"/>
                <w:sz w:val="24"/>
                <w:szCs w:val="24"/>
                <w:lang w:val="uk-UA"/>
              </w:rPr>
            </w:pPr>
            <w:r w:rsidRPr="003301E8">
              <w:rPr>
                <w:rFonts w:ascii="Times New Roman" w:hAnsi="Times New Roman" w:cs="Times New Roman"/>
                <w:sz w:val="24"/>
                <w:szCs w:val="24"/>
                <w:lang w:val="uk-UA"/>
              </w:rPr>
              <w:t xml:space="preserve">14.На час тимчасової відсутності старшого секретаря суду за наказом голови суду виконує його </w:t>
            </w:r>
            <w:proofErr w:type="spellStart"/>
            <w:r w:rsidRPr="003301E8">
              <w:rPr>
                <w:rFonts w:ascii="Times New Roman" w:hAnsi="Times New Roman" w:cs="Times New Roman"/>
                <w:sz w:val="24"/>
                <w:szCs w:val="24"/>
                <w:lang w:val="uk-UA"/>
              </w:rPr>
              <w:t>обов”язки</w:t>
            </w:r>
            <w:proofErr w:type="spellEnd"/>
            <w:r w:rsidRPr="003301E8">
              <w:rPr>
                <w:rFonts w:ascii="Times New Roman" w:hAnsi="Times New Roman" w:cs="Times New Roman"/>
                <w:sz w:val="24"/>
                <w:szCs w:val="24"/>
                <w:lang w:val="uk-UA"/>
              </w:rPr>
              <w:t>.                                                                                             15.Виконує доручення голови суду, керівника апарату суду та  старшого секретаря щодо організації роботи канцелярій суду.</w:t>
            </w:r>
          </w:p>
          <w:p w:rsidR="008F25B7" w:rsidRPr="003301E8" w:rsidRDefault="008F25B7" w:rsidP="006A7BA7">
            <w:pPr>
              <w:pStyle w:val="msonospacing0"/>
              <w:spacing w:before="0" w:beforeAutospacing="0" w:after="300" w:afterAutospacing="0"/>
              <w:jc w:val="both"/>
            </w:pPr>
          </w:p>
        </w:tc>
      </w:tr>
      <w:tr w:rsidR="008F25B7" w:rsidRPr="00BA38EF" w:rsidTr="000F1302">
        <w:tc>
          <w:tcPr>
            <w:tcW w:w="4618"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F25B7" w:rsidRDefault="008F25B7">
            <w:pPr>
              <w:pStyle w:val="rvps14"/>
              <w:spacing w:line="276" w:lineRule="auto"/>
              <w:rPr>
                <w:b/>
              </w:rPr>
            </w:pPr>
            <w:r>
              <w:rPr>
                <w:b/>
              </w:rPr>
              <w:lastRenderedPageBreak/>
              <w:t>Умови оплати праці</w:t>
            </w:r>
          </w:p>
        </w:tc>
        <w:tc>
          <w:tcPr>
            <w:tcW w:w="47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A38EF" w:rsidRDefault="00B74724" w:rsidP="00BA38EF">
            <w:pPr>
              <w:pStyle w:val="rvps14"/>
              <w:spacing w:before="0" w:beforeAutospacing="0" w:after="0" w:afterAutospacing="0" w:line="276" w:lineRule="auto"/>
              <w:jc w:val="both"/>
            </w:pPr>
            <w:r>
              <w:t xml:space="preserve">1. </w:t>
            </w:r>
            <w:r w:rsidR="00BA38EF">
              <w:t>Посадовий оклад – 4</w:t>
            </w:r>
            <w:r w:rsidR="003745FC">
              <w:t>39</w:t>
            </w:r>
            <w:r w:rsidR="00BA03AF">
              <w:t>4</w:t>
            </w:r>
            <w:r w:rsidR="00BA38EF">
              <w:t xml:space="preserve"> грн.</w:t>
            </w:r>
            <w:r>
              <w:t xml:space="preserve"> відповідно до постанови Кабінету Міністрів України від 24.05.2017 № 358 «Деякі питання оплати праці державних службовців, органів та установ системи правосуддя»</w:t>
            </w:r>
            <w:r w:rsidR="00A72A6A">
              <w:t xml:space="preserve"> (в редакції від 29.12.2020р</w:t>
            </w:r>
            <w:r>
              <w:t>.</w:t>
            </w:r>
            <w:r w:rsidR="00A72A6A">
              <w:t>).</w:t>
            </w:r>
          </w:p>
          <w:p w:rsidR="008F25B7" w:rsidRDefault="00B74724" w:rsidP="00B74724">
            <w:pPr>
              <w:pStyle w:val="rvps14"/>
              <w:spacing w:before="0" w:beforeAutospacing="0" w:after="0" w:afterAutospacing="0" w:line="276" w:lineRule="auto"/>
              <w:jc w:val="both"/>
            </w:pPr>
            <w:r>
              <w:t xml:space="preserve">2. </w:t>
            </w:r>
            <w:r w:rsidR="00BA38EF">
              <w:t xml:space="preserve">Надбавки, </w:t>
            </w:r>
            <w:r>
              <w:t>доплат</w:t>
            </w:r>
            <w:r w:rsidR="00BA38EF">
              <w:t xml:space="preserve">и </w:t>
            </w:r>
            <w:r>
              <w:t xml:space="preserve">та </w:t>
            </w:r>
            <w:r w:rsidR="00BA38EF">
              <w:t>премії відповідно до статей 50, 52 Закону України «Про державну службу» від 10 грудня 2015 року № 889-VІІІ</w:t>
            </w:r>
            <w:r>
              <w:t xml:space="preserve"> (зі змінами).</w:t>
            </w:r>
            <w:r w:rsidR="00BA38EF">
              <w:t xml:space="preserve"> </w:t>
            </w:r>
          </w:p>
        </w:tc>
      </w:tr>
      <w:tr w:rsidR="008F25B7" w:rsidRPr="009323A4" w:rsidTr="000F1302">
        <w:tc>
          <w:tcPr>
            <w:tcW w:w="4618"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F25B7" w:rsidRDefault="008F25B7">
            <w:pPr>
              <w:pStyle w:val="rvps14"/>
              <w:spacing w:line="276" w:lineRule="auto"/>
              <w:rPr>
                <w:b/>
              </w:rPr>
            </w:pPr>
            <w:r>
              <w:rPr>
                <w:b/>
              </w:rPr>
              <w:t>Інформація про строковість чи безстроковість призначення на посаду</w:t>
            </w:r>
          </w:p>
        </w:tc>
        <w:tc>
          <w:tcPr>
            <w:tcW w:w="47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F25B7" w:rsidRDefault="00503406" w:rsidP="00503406">
            <w:pPr>
              <w:pStyle w:val="rvps14"/>
              <w:spacing w:before="0" w:beforeAutospacing="0" w:after="0" w:afterAutospacing="0" w:line="276" w:lineRule="auto"/>
            </w:pPr>
            <w:r>
              <w:t>Ст</w:t>
            </w:r>
            <w:r w:rsidR="00633AEE" w:rsidRPr="00E723B9">
              <w:t>рокове</w:t>
            </w:r>
            <w:r w:rsidR="00A72A6A">
              <w:t xml:space="preserve"> призначення</w:t>
            </w:r>
          </w:p>
        </w:tc>
      </w:tr>
      <w:tr w:rsidR="008F25B7" w:rsidTr="000F1302">
        <w:tc>
          <w:tcPr>
            <w:tcW w:w="4618"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F25B7" w:rsidRDefault="008F25B7" w:rsidP="00DB1673">
            <w:pPr>
              <w:pStyle w:val="rvps14"/>
              <w:spacing w:line="276" w:lineRule="auto"/>
              <w:rPr>
                <w:b/>
              </w:rPr>
            </w:pPr>
            <w:r>
              <w:rPr>
                <w:b/>
              </w:rPr>
              <w:t xml:space="preserve">Перелік інформації, необхідної для участі в </w:t>
            </w:r>
            <w:r w:rsidR="00DB1673">
              <w:rPr>
                <w:b/>
              </w:rPr>
              <w:t>конкурсі</w:t>
            </w:r>
            <w:r>
              <w:rPr>
                <w:b/>
              </w:rPr>
              <w:t>, та строк їх подання</w:t>
            </w:r>
          </w:p>
        </w:tc>
        <w:tc>
          <w:tcPr>
            <w:tcW w:w="47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D39E4" w:rsidRPr="00C12296" w:rsidRDefault="00FD39E4" w:rsidP="00FD39E4">
            <w:pPr>
              <w:pStyle w:val="rvps2"/>
              <w:shd w:val="clear" w:color="auto" w:fill="FFFFFF"/>
              <w:spacing w:before="0" w:beforeAutospacing="0" w:after="115" w:afterAutospacing="0"/>
              <w:ind w:firstLine="346"/>
              <w:jc w:val="both"/>
              <w:rPr>
                <w:color w:val="000000"/>
              </w:rPr>
            </w:pPr>
            <w:bookmarkStart w:id="1" w:name="n342"/>
            <w:bookmarkEnd w:id="1"/>
            <w:r>
              <w:rPr>
                <w:color w:val="000000"/>
                <w:sz w:val="22"/>
                <w:szCs w:val="22"/>
              </w:rPr>
              <w:t> </w:t>
            </w:r>
            <w:r w:rsidRPr="00C12296">
              <w:rPr>
                <w:color w:val="000000"/>
              </w:rPr>
              <w:t>Особа, яка бажає взяти участь у конкурсі, подає конкурсній комісії через Єдиний портал вакансій державної служби НАДС таку інформацію:</w:t>
            </w:r>
          </w:p>
          <w:p w:rsidR="00FD39E4" w:rsidRPr="00C12296" w:rsidRDefault="00FD39E4" w:rsidP="00FD39E4">
            <w:pPr>
              <w:pStyle w:val="rvps2"/>
              <w:shd w:val="clear" w:color="auto" w:fill="FFFFFF"/>
              <w:spacing w:before="0" w:beforeAutospacing="0" w:after="115" w:afterAutospacing="0"/>
              <w:ind w:firstLine="346"/>
              <w:jc w:val="both"/>
            </w:pPr>
            <w:bookmarkStart w:id="2" w:name="n1170"/>
            <w:bookmarkEnd w:id="2"/>
            <w:r w:rsidRPr="00C12296">
              <w:rPr>
                <w:color w:val="000000"/>
              </w:rPr>
              <w:t>1) заяву про участь у конкурсі із зазначенням основних мотивів щодо зайняття посади за формою згідно з </w:t>
            </w:r>
            <w:hyperlink r:id="rId6" w:anchor="n199" w:history="1">
              <w:r w:rsidRPr="00C12296">
                <w:rPr>
                  <w:rStyle w:val="a3"/>
                </w:rPr>
                <w:t>додатком 2</w:t>
              </w:r>
            </w:hyperlink>
            <w:r w:rsidRPr="00C12296">
              <w:t xml:space="preserve"> до Поряд</w:t>
            </w:r>
            <w:r w:rsidR="00236ACF">
              <w:t>к</w:t>
            </w:r>
            <w:r w:rsidRPr="00C12296">
              <w:t>у проведення конкурсу на зайняття посад державної служби, затвердженого Постановою Кабінету Міністрів України від 25.03.2016 р. № 246 (в редакції від 2</w:t>
            </w:r>
            <w:r w:rsidR="00D660ED">
              <w:t>5</w:t>
            </w:r>
            <w:r w:rsidRPr="00C12296">
              <w:t>.</w:t>
            </w:r>
            <w:r w:rsidR="00D660ED">
              <w:t>03</w:t>
            </w:r>
            <w:r w:rsidRPr="00C12296">
              <w:t>.20</w:t>
            </w:r>
            <w:r w:rsidR="00D660ED">
              <w:t>2</w:t>
            </w:r>
            <w:r w:rsidRPr="00C12296">
              <w:t>1</w:t>
            </w:r>
            <w:r w:rsidR="00D660ED">
              <w:t xml:space="preserve"> року</w:t>
            </w:r>
            <w:r w:rsidR="002F2027">
              <w:t xml:space="preserve"> </w:t>
            </w:r>
            <w:r w:rsidRPr="00C12296">
              <w:t>№ 2</w:t>
            </w:r>
            <w:r w:rsidR="002F2027">
              <w:t>37</w:t>
            </w:r>
            <w:r w:rsidRPr="00C12296">
              <w:t>);</w:t>
            </w:r>
          </w:p>
          <w:p w:rsidR="00FD39E4" w:rsidRPr="000E73DF" w:rsidRDefault="00FD39E4" w:rsidP="000E73DF">
            <w:pPr>
              <w:pStyle w:val="a4"/>
              <w:jc w:val="both"/>
              <w:rPr>
                <w:rFonts w:ascii="Times New Roman" w:hAnsi="Times New Roman" w:cs="Times New Roman"/>
                <w:color w:val="000000"/>
                <w:sz w:val="24"/>
                <w:szCs w:val="24"/>
              </w:rPr>
            </w:pPr>
            <w:bookmarkStart w:id="3" w:name="n1171"/>
            <w:bookmarkEnd w:id="3"/>
            <w:r w:rsidRPr="000E73DF">
              <w:rPr>
                <w:rFonts w:ascii="Times New Roman" w:hAnsi="Times New Roman" w:cs="Times New Roman"/>
                <w:color w:val="000000"/>
                <w:sz w:val="24"/>
                <w:szCs w:val="24"/>
              </w:rPr>
              <w:lastRenderedPageBreak/>
              <w:t>2) резюме за формою згідно з </w:t>
            </w:r>
            <w:hyperlink r:id="rId7" w:anchor="n1039" w:history="1">
              <w:r w:rsidRPr="000E73DF">
                <w:rPr>
                  <w:rStyle w:val="a3"/>
                  <w:rFonts w:ascii="Times New Roman" w:hAnsi="Times New Roman" w:cs="Times New Roman"/>
                  <w:sz w:val="24"/>
                  <w:szCs w:val="24"/>
                </w:rPr>
                <w:t>додатком 2</w:t>
              </w:r>
            </w:hyperlink>
            <w:hyperlink r:id="rId8" w:anchor="n1039" w:history="1">
              <w:r w:rsidRPr="000E73DF">
                <w:rPr>
                  <w:rStyle w:val="a3"/>
                  <w:rFonts w:ascii="Times New Roman" w:hAnsi="Times New Roman" w:cs="Times New Roman"/>
                  <w:b/>
                  <w:bCs/>
                  <w:sz w:val="24"/>
                  <w:szCs w:val="24"/>
                  <w:vertAlign w:val="superscript"/>
                </w:rPr>
                <w:t>-1</w:t>
              </w:r>
            </w:hyperlink>
            <w:r w:rsidRPr="000E73DF">
              <w:rPr>
                <w:rFonts w:ascii="Times New Roman" w:hAnsi="Times New Roman" w:cs="Times New Roman"/>
                <w:sz w:val="24"/>
                <w:szCs w:val="24"/>
              </w:rPr>
              <w:t xml:space="preserve"> до Поряд</w:t>
            </w:r>
            <w:r w:rsidR="00236ACF" w:rsidRPr="000E73DF">
              <w:rPr>
                <w:rFonts w:ascii="Times New Roman" w:hAnsi="Times New Roman" w:cs="Times New Roman"/>
                <w:sz w:val="24"/>
                <w:szCs w:val="24"/>
              </w:rPr>
              <w:t>к</w:t>
            </w:r>
            <w:r w:rsidRPr="000E73DF">
              <w:rPr>
                <w:rFonts w:ascii="Times New Roman" w:hAnsi="Times New Roman" w:cs="Times New Roman"/>
                <w:sz w:val="24"/>
                <w:szCs w:val="24"/>
              </w:rPr>
              <w:t>у проведення конкурсу на зайняття посад державної служби, затвердженого Постановою Кабінету Міні</w:t>
            </w:r>
            <w:proofErr w:type="gramStart"/>
            <w:r w:rsidRPr="000E73DF">
              <w:rPr>
                <w:rFonts w:ascii="Times New Roman" w:hAnsi="Times New Roman" w:cs="Times New Roman"/>
                <w:sz w:val="24"/>
                <w:szCs w:val="24"/>
              </w:rPr>
              <w:t>стр</w:t>
            </w:r>
            <w:proofErr w:type="gramEnd"/>
            <w:r w:rsidRPr="000E73DF">
              <w:rPr>
                <w:rFonts w:ascii="Times New Roman" w:hAnsi="Times New Roman" w:cs="Times New Roman"/>
                <w:sz w:val="24"/>
                <w:szCs w:val="24"/>
              </w:rPr>
              <w:t xml:space="preserve">ів України від 25.03.2016 р. № 246 (в редакції від </w:t>
            </w:r>
            <w:r w:rsidR="00F20706" w:rsidRPr="000E73DF">
              <w:rPr>
                <w:rFonts w:ascii="Times New Roman" w:hAnsi="Times New Roman" w:cs="Times New Roman"/>
                <w:sz w:val="24"/>
                <w:szCs w:val="24"/>
              </w:rPr>
              <w:t>25.03.2021 року № 237),</w:t>
            </w:r>
            <w:r w:rsidRPr="000E73DF">
              <w:rPr>
                <w:rFonts w:ascii="Times New Roman" w:hAnsi="Times New Roman" w:cs="Times New Roman"/>
                <w:color w:val="000000"/>
                <w:sz w:val="24"/>
                <w:szCs w:val="24"/>
              </w:rPr>
              <w:t xml:space="preserve"> в якому обов’язково зазначається така інформація:</w:t>
            </w:r>
          </w:p>
          <w:p w:rsidR="00FD39E4" w:rsidRPr="000E73DF" w:rsidRDefault="0073430B" w:rsidP="000E73DF">
            <w:pPr>
              <w:pStyle w:val="a4"/>
              <w:jc w:val="both"/>
              <w:rPr>
                <w:rFonts w:ascii="Times New Roman" w:hAnsi="Times New Roman" w:cs="Times New Roman"/>
                <w:sz w:val="24"/>
                <w:szCs w:val="24"/>
              </w:rPr>
            </w:pPr>
            <w:bookmarkStart w:id="4" w:name="n1172"/>
            <w:bookmarkEnd w:id="4"/>
            <w:r>
              <w:rPr>
                <w:rFonts w:ascii="Times New Roman" w:hAnsi="Times New Roman" w:cs="Times New Roman"/>
                <w:sz w:val="24"/>
                <w:szCs w:val="24"/>
                <w:lang w:val="uk-UA"/>
              </w:rPr>
              <w:t xml:space="preserve">      </w:t>
            </w:r>
            <w:proofErr w:type="spellStart"/>
            <w:proofErr w:type="gramStart"/>
            <w:r w:rsidR="00FD39E4" w:rsidRPr="000E73DF">
              <w:rPr>
                <w:rFonts w:ascii="Times New Roman" w:hAnsi="Times New Roman" w:cs="Times New Roman"/>
                <w:sz w:val="24"/>
                <w:szCs w:val="24"/>
              </w:rPr>
              <w:t>пр</w:t>
            </w:r>
            <w:proofErr w:type="gramEnd"/>
            <w:r w:rsidR="00FD39E4" w:rsidRPr="000E73DF">
              <w:rPr>
                <w:rFonts w:ascii="Times New Roman" w:hAnsi="Times New Roman" w:cs="Times New Roman"/>
                <w:sz w:val="24"/>
                <w:szCs w:val="24"/>
              </w:rPr>
              <w:t>ізвище</w:t>
            </w:r>
            <w:proofErr w:type="spellEnd"/>
            <w:r w:rsidR="00FD39E4" w:rsidRPr="000E73DF">
              <w:rPr>
                <w:rFonts w:ascii="Times New Roman" w:hAnsi="Times New Roman" w:cs="Times New Roman"/>
                <w:sz w:val="24"/>
                <w:szCs w:val="24"/>
              </w:rPr>
              <w:t xml:space="preserve">, </w:t>
            </w:r>
            <w:proofErr w:type="spellStart"/>
            <w:r w:rsidR="00FD39E4" w:rsidRPr="000E73DF">
              <w:rPr>
                <w:rFonts w:ascii="Times New Roman" w:hAnsi="Times New Roman" w:cs="Times New Roman"/>
                <w:sz w:val="24"/>
                <w:szCs w:val="24"/>
              </w:rPr>
              <w:t>ім’я</w:t>
            </w:r>
            <w:proofErr w:type="spellEnd"/>
            <w:r w:rsidR="00FD39E4" w:rsidRPr="000E73DF">
              <w:rPr>
                <w:rFonts w:ascii="Times New Roman" w:hAnsi="Times New Roman" w:cs="Times New Roman"/>
                <w:sz w:val="24"/>
                <w:szCs w:val="24"/>
              </w:rPr>
              <w:t xml:space="preserve">, по </w:t>
            </w:r>
            <w:proofErr w:type="spellStart"/>
            <w:r w:rsidR="00FD39E4" w:rsidRPr="000E73DF">
              <w:rPr>
                <w:rFonts w:ascii="Times New Roman" w:hAnsi="Times New Roman" w:cs="Times New Roman"/>
                <w:sz w:val="24"/>
                <w:szCs w:val="24"/>
              </w:rPr>
              <w:t>батькові</w:t>
            </w:r>
            <w:proofErr w:type="spellEnd"/>
            <w:r w:rsidR="00FD39E4" w:rsidRPr="000E73DF">
              <w:rPr>
                <w:rFonts w:ascii="Times New Roman" w:hAnsi="Times New Roman" w:cs="Times New Roman"/>
                <w:sz w:val="24"/>
                <w:szCs w:val="24"/>
              </w:rPr>
              <w:t xml:space="preserve"> кандидата;</w:t>
            </w:r>
          </w:p>
          <w:p w:rsidR="00FD39E4" w:rsidRPr="00CB7F51" w:rsidRDefault="0073430B" w:rsidP="00CB7F51">
            <w:pPr>
              <w:pStyle w:val="a4"/>
              <w:jc w:val="both"/>
              <w:rPr>
                <w:rFonts w:ascii="Times New Roman" w:hAnsi="Times New Roman" w:cs="Times New Roman"/>
                <w:sz w:val="24"/>
                <w:szCs w:val="24"/>
              </w:rPr>
            </w:pPr>
            <w:bookmarkStart w:id="5" w:name="n1173"/>
            <w:bookmarkEnd w:id="5"/>
            <w:r>
              <w:rPr>
                <w:rFonts w:ascii="Times New Roman" w:hAnsi="Times New Roman" w:cs="Times New Roman"/>
                <w:sz w:val="24"/>
                <w:szCs w:val="24"/>
                <w:lang w:val="uk-UA"/>
              </w:rPr>
              <w:t xml:space="preserve">      </w:t>
            </w:r>
            <w:proofErr w:type="spellStart"/>
            <w:r w:rsidR="00FD39E4" w:rsidRPr="00CB7F51">
              <w:rPr>
                <w:rFonts w:ascii="Times New Roman" w:hAnsi="Times New Roman" w:cs="Times New Roman"/>
                <w:sz w:val="24"/>
                <w:szCs w:val="24"/>
              </w:rPr>
              <w:t>реквізити</w:t>
            </w:r>
            <w:proofErr w:type="spellEnd"/>
            <w:r w:rsidR="00FD39E4" w:rsidRPr="00CB7F51">
              <w:rPr>
                <w:rFonts w:ascii="Times New Roman" w:hAnsi="Times New Roman" w:cs="Times New Roman"/>
                <w:sz w:val="24"/>
                <w:szCs w:val="24"/>
              </w:rPr>
              <w:t xml:space="preserve"> документа, </w:t>
            </w:r>
            <w:proofErr w:type="spellStart"/>
            <w:r w:rsidR="00FD39E4" w:rsidRPr="00CB7F51">
              <w:rPr>
                <w:rFonts w:ascii="Times New Roman" w:hAnsi="Times New Roman" w:cs="Times New Roman"/>
                <w:sz w:val="24"/>
                <w:szCs w:val="24"/>
              </w:rPr>
              <w:t>що</w:t>
            </w:r>
            <w:proofErr w:type="spellEnd"/>
            <w:r w:rsidR="00FD39E4" w:rsidRPr="00CB7F51">
              <w:rPr>
                <w:rFonts w:ascii="Times New Roman" w:hAnsi="Times New Roman" w:cs="Times New Roman"/>
                <w:sz w:val="24"/>
                <w:szCs w:val="24"/>
              </w:rPr>
              <w:t xml:space="preserve"> </w:t>
            </w:r>
            <w:proofErr w:type="spellStart"/>
            <w:r w:rsidR="00FD39E4" w:rsidRPr="00CB7F51">
              <w:rPr>
                <w:rFonts w:ascii="Times New Roman" w:hAnsi="Times New Roman" w:cs="Times New Roman"/>
                <w:sz w:val="24"/>
                <w:szCs w:val="24"/>
              </w:rPr>
              <w:t>посвідчує</w:t>
            </w:r>
            <w:proofErr w:type="spellEnd"/>
            <w:r w:rsidR="00FD39E4" w:rsidRPr="00CB7F51">
              <w:rPr>
                <w:rFonts w:ascii="Times New Roman" w:hAnsi="Times New Roman" w:cs="Times New Roman"/>
                <w:sz w:val="24"/>
                <w:szCs w:val="24"/>
              </w:rPr>
              <w:t xml:space="preserve"> особу та </w:t>
            </w:r>
            <w:proofErr w:type="gramStart"/>
            <w:r w:rsidR="00FD39E4" w:rsidRPr="00CB7F51">
              <w:rPr>
                <w:rFonts w:ascii="Times New Roman" w:hAnsi="Times New Roman" w:cs="Times New Roman"/>
                <w:sz w:val="24"/>
                <w:szCs w:val="24"/>
              </w:rPr>
              <w:t>п</w:t>
            </w:r>
            <w:proofErr w:type="gramEnd"/>
            <w:r w:rsidR="00FD39E4" w:rsidRPr="00CB7F51">
              <w:rPr>
                <w:rFonts w:ascii="Times New Roman" w:hAnsi="Times New Roman" w:cs="Times New Roman"/>
                <w:sz w:val="24"/>
                <w:szCs w:val="24"/>
              </w:rPr>
              <w:t>ідтверджує громадянство України;</w:t>
            </w:r>
          </w:p>
          <w:p w:rsidR="00FD39E4" w:rsidRPr="00CB7F51" w:rsidRDefault="0073430B" w:rsidP="00CB7F51">
            <w:pPr>
              <w:pStyle w:val="a4"/>
              <w:jc w:val="both"/>
              <w:rPr>
                <w:rFonts w:ascii="Times New Roman" w:hAnsi="Times New Roman" w:cs="Times New Roman"/>
                <w:sz w:val="24"/>
                <w:szCs w:val="24"/>
              </w:rPr>
            </w:pPr>
            <w:bookmarkStart w:id="6" w:name="n1174"/>
            <w:bookmarkEnd w:id="6"/>
            <w:r>
              <w:rPr>
                <w:rFonts w:ascii="Times New Roman" w:hAnsi="Times New Roman" w:cs="Times New Roman"/>
                <w:sz w:val="24"/>
                <w:szCs w:val="24"/>
                <w:lang w:val="uk-UA"/>
              </w:rPr>
              <w:t xml:space="preserve">      </w:t>
            </w:r>
            <w:proofErr w:type="spellStart"/>
            <w:proofErr w:type="gramStart"/>
            <w:r w:rsidR="00FD39E4" w:rsidRPr="00CB7F51">
              <w:rPr>
                <w:rFonts w:ascii="Times New Roman" w:hAnsi="Times New Roman" w:cs="Times New Roman"/>
                <w:sz w:val="24"/>
                <w:szCs w:val="24"/>
              </w:rPr>
              <w:t>п</w:t>
            </w:r>
            <w:proofErr w:type="gramEnd"/>
            <w:r w:rsidR="00FD39E4" w:rsidRPr="00CB7F51">
              <w:rPr>
                <w:rFonts w:ascii="Times New Roman" w:hAnsi="Times New Roman" w:cs="Times New Roman"/>
                <w:sz w:val="24"/>
                <w:szCs w:val="24"/>
              </w:rPr>
              <w:t>ідтвердження</w:t>
            </w:r>
            <w:proofErr w:type="spellEnd"/>
            <w:r w:rsidR="00FD39E4" w:rsidRPr="00CB7F51">
              <w:rPr>
                <w:rFonts w:ascii="Times New Roman" w:hAnsi="Times New Roman" w:cs="Times New Roman"/>
                <w:sz w:val="24"/>
                <w:szCs w:val="24"/>
              </w:rPr>
              <w:t xml:space="preserve"> </w:t>
            </w:r>
            <w:proofErr w:type="spellStart"/>
            <w:r w:rsidR="00FD39E4" w:rsidRPr="00CB7F51">
              <w:rPr>
                <w:rFonts w:ascii="Times New Roman" w:hAnsi="Times New Roman" w:cs="Times New Roman"/>
                <w:sz w:val="24"/>
                <w:szCs w:val="24"/>
              </w:rPr>
              <w:t>наявності</w:t>
            </w:r>
            <w:proofErr w:type="spellEnd"/>
            <w:r w:rsidR="00FD39E4" w:rsidRPr="00CB7F51">
              <w:rPr>
                <w:rFonts w:ascii="Times New Roman" w:hAnsi="Times New Roman" w:cs="Times New Roman"/>
                <w:sz w:val="24"/>
                <w:szCs w:val="24"/>
              </w:rPr>
              <w:t xml:space="preserve"> </w:t>
            </w:r>
            <w:proofErr w:type="spellStart"/>
            <w:r w:rsidR="00FD39E4" w:rsidRPr="00CB7F51">
              <w:rPr>
                <w:rFonts w:ascii="Times New Roman" w:hAnsi="Times New Roman" w:cs="Times New Roman"/>
                <w:sz w:val="24"/>
                <w:szCs w:val="24"/>
              </w:rPr>
              <w:t>відповідного</w:t>
            </w:r>
            <w:proofErr w:type="spellEnd"/>
            <w:r w:rsidR="00FD39E4" w:rsidRPr="00CB7F51">
              <w:rPr>
                <w:rFonts w:ascii="Times New Roman" w:hAnsi="Times New Roman" w:cs="Times New Roman"/>
                <w:sz w:val="24"/>
                <w:szCs w:val="24"/>
              </w:rPr>
              <w:t xml:space="preserve"> </w:t>
            </w:r>
            <w:proofErr w:type="spellStart"/>
            <w:r w:rsidR="00FD39E4" w:rsidRPr="00CB7F51">
              <w:rPr>
                <w:rFonts w:ascii="Times New Roman" w:hAnsi="Times New Roman" w:cs="Times New Roman"/>
                <w:sz w:val="24"/>
                <w:szCs w:val="24"/>
              </w:rPr>
              <w:t>ступеня</w:t>
            </w:r>
            <w:proofErr w:type="spellEnd"/>
            <w:r w:rsidR="00FD39E4" w:rsidRPr="00CB7F51">
              <w:rPr>
                <w:rFonts w:ascii="Times New Roman" w:hAnsi="Times New Roman" w:cs="Times New Roman"/>
                <w:sz w:val="24"/>
                <w:szCs w:val="24"/>
              </w:rPr>
              <w:t xml:space="preserve"> вищої освіти;</w:t>
            </w:r>
          </w:p>
          <w:p w:rsidR="00FF2DEA" w:rsidRPr="00FF2DEA" w:rsidRDefault="00721F89" w:rsidP="00FF2DEA">
            <w:pPr>
              <w:pStyle w:val="a4"/>
              <w:jc w:val="both"/>
              <w:rPr>
                <w:rStyle w:val="rvts0"/>
                <w:rFonts w:ascii="Times New Roman" w:hAnsi="Times New Roman" w:cs="Times New Roman"/>
                <w:sz w:val="24"/>
                <w:szCs w:val="24"/>
              </w:rPr>
            </w:pPr>
            <w:bookmarkStart w:id="7" w:name="n1175"/>
            <w:bookmarkEnd w:id="7"/>
            <w:r>
              <w:rPr>
                <w:rStyle w:val="rvts0"/>
                <w:rFonts w:ascii="Times New Roman" w:hAnsi="Times New Roman" w:cs="Times New Roman"/>
                <w:sz w:val="24"/>
                <w:szCs w:val="24"/>
                <w:lang w:val="uk-UA"/>
              </w:rPr>
              <w:t xml:space="preserve">      </w:t>
            </w:r>
            <w:proofErr w:type="spellStart"/>
            <w:r w:rsidR="00FF2DEA" w:rsidRPr="00FF2DEA">
              <w:rPr>
                <w:rStyle w:val="rvts0"/>
                <w:rFonts w:ascii="Times New Roman" w:hAnsi="Times New Roman" w:cs="Times New Roman"/>
                <w:sz w:val="24"/>
                <w:szCs w:val="24"/>
              </w:rPr>
              <w:t>копію</w:t>
            </w:r>
            <w:proofErr w:type="spellEnd"/>
            <w:r w:rsidR="00FF2DEA" w:rsidRPr="00FF2DEA">
              <w:rPr>
                <w:rStyle w:val="rvts0"/>
                <w:rFonts w:ascii="Times New Roman" w:hAnsi="Times New Roman" w:cs="Times New Roman"/>
                <w:sz w:val="24"/>
                <w:szCs w:val="24"/>
              </w:rPr>
              <w:t xml:space="preserve"> Державного </w:t>
            </w:r>
            <w:proofErr w:type="spellStart"/>
            <w:r w:rsidR="00FF2DEA" w:rsidRPr="00FF2DEA">
              <w:rPr>
                <w:rStyle w:val="rvts0"/>
                <w:rFonts w:ascii="Times New Roman" w:hAnsi="Times New Roman" w:cs="Times New Roman"/>
                <w:sz w:val="24"/>
                <w:szCs w:val="24"/>
              </w:rPr>
              <w:t>сертифіката</w:t>
            </w:r>
            <w:proofErr w:type="spellEnd"/>
            <w:r w:rsidR="00FF2DEA" w:rsidRPr="00FF2DEA">
              <w:rPr>
                <w:rStyle w:val="rvts0"/>
                <w:rFonts w:ascii="Times New Roman" w:hAnsi="Times New Roman" w:cs="Times New Roman"/>
                <w:sz w:val="24"/>
                <w:szCs w:val="24"/>
              </w:rPr>
              <w:t xml:space="preserve"> про </w:t>
            </w:r>
            <w:proofErr w:type="gramStart"/>
            <w:r w:rsidR="00FF2DEA" w:rsidRPr="00FF2DEA">
              <w:rPr>
                <w:rStyle w:val="rvts0"/>
                <w:rFonts w:ascii="Times New Roman" w:hAnsi="Times New Roman" w:cs="Times New Roman"/>
                <w:sz w:val="24"/>
                <w:szCs w:val="24"/>
              </w:rPr>
              <w:t>р</w:t>
            </w:r>
            <w:proofErr w:type="gramEnd"/>
            <w:r w:rsidR="00FF2DEA" w:rsidRPr="00FF2DEA">
              <w:rPr>
                <w:rStyle w:val="rvts0"/>
                <w:rFonts w:ascii="Times New Roman" w:hAnsi="Times New Roman" w:cs="Times New Roman"/>
                <w:sz w:val="24"/>
                <w:szCs w:val="24"/>
              </w:rPr>
              <w:t>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bookmarkStart w:id="8" w:name="n1176"/>
            <w:bookmarkEnd w:id="8"/>
          </w:p>
          <w:p w:rsidR="00FD39E4" w:rsidRPr="00FF2DEA" w:rsidRDefault="005D21A0" w:rsidP="00FF2DEA">
            <w:pPr>
              <w:pStyle w:val="a4"/>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 xml:space="preserve">       </w:t>
            </w:r>
            <w:bookmarkStart w:id="9" w:name="_GoBack"/>
            <w:bookmarkEnd w:id="9"/>
            <w:proofErr w:type="spellStart"/>
            <w:r w:rsidR="00FD39E4" w:rsidRPr="00FF2DEA">
              <w:rPr>
                <w:rFonts w:ascii="Times New Roman" w:hAnsi="Times New Roman" w:cs="Times New Roman"/>
                <w:color w:val="000000"/>
                <w:sz w:val="24"/>
                <w:szCs w:val="24"/>
              </w:rPr>
              <w:t>відомості</w:t>
            </w:r>
            <w:proofErr w:type="spellEnd"/>
            <w:r w:rsidR="00FD39E4" w:rsidRPr="00FF2DEA">
              <w:rPr>
                <w:rFonts w:ascii="Times New Roman" w:hAnsi="Times New Roman" w:cs="Times New Roman"/>
                <w:color w:val="000000"/>
                <w:sz w:val="24"/>
                <w:szCs w:val="24"/>
              </w:rPr>
              <w:t xml:space="preserve"> про стаж </w:t>
            </w:r>
            <w:proofErr w:type="spellStart"/>
            <w:r w:rsidR="00FD39E4" w:rsidRPr="00FF2DEA">
              <w:rPr>
                <w:rFonts w:ascii="Times New Roman" w:hAnsi="Times New Roman" w:cs="Times New Roman"/>
                <w:color w:val="000000"/>
                <w:sz w:val="24"/>
                <w:szCs w:val="24"/>
              </w:rPr>
              <w:t>роботи</w:t>
            </w:r>
            <w:proofErr w:type="spellEnd"/>
            <w:r w:rsidR="00FD39E4" w:rsidRPr="00FF2DEA">
              <w:rPr>
                <w:rFonts w:ascii="Times New Roman" w:hAnsi="Times New Roman" w:cs="Times New Roman"/>
                <w:color w:val="000000"/>
                <w:sz w:val="24"/>
                <w:szCs w:val="24"/>
              </w:rPr>
              <w:t>, стаж державної служби (за наявності), досвід роботи на відповідних посадах;</w:t>
            </w:r>
          </w:p>
          <w:p w:rsidR="00741600" w:rsidRPr="00741600" w:rsidRDefault="00FD39E4" w:rsidP="00973C3F">
            <w:pPr>
              <w:pStyle w:val="a4"/>
              <w:jc w:val="both"/>
              <w:rPr>
                <w:rFonts w:ascii="Times New Roman" w:hAnsi="Times New Roman" w:cs="Times New Roman"/>
                <w:sz w:val="24"/>
                <w:szCs w:val="24"/>
              </w:rPr>
            </w:pPr>
            <w:bookmarkStart w:id="10" w:name="n1177"/>
            <w:bookmarkEnd w:id="10"/>
            <w:r w:rsidRPr="00741600">
              <w:rPr>
                <w:rFonts w:ascii="Times New Roman" w:hAnsi="Times New Roman" w:cs="Times New Roman"/>
                <w:sz w:val="24"/>
                <w:szCs w:val="24"/>
              </w:rPr>
              <w:t xml:space="preserve">3) заяву, в якій </w:t>
            </w:r>
            <w:proofErr w:type="spellStart"/>
            <w:r w:rsidRPr="00741600">
              <w:rPr>
                <w:rFonts w:ascii="Times New Roman" w:hAnsi="Times New Roman" w:cs="Times New Roman"/>
                <w:sz w:val="24"/>
                <w:szCs w:val="24"/>
              </w:rPr>
              <w:t>повідомляє</w:t>
            </w:r>
            <w:proofErr w:type="spellEnd"/>
            <w:r w:rsidRPr="00741600">
              <w:rPr>
                <w:rFonts w:ascii="Times New Roman" w:hAnsi="Times New Roman" w:cs="Times New Roman"/>
                <w:sz w:val="24"/>
                <w:szCs w:val="24"/>
              </w:rPr>
              <w:t xml:space="preserve">, </w:t>
            </w:r>
            <w:proofErr w:type="spellStart"/>
            <w:r w:rsidRPr="00741600">
              <w:rPr>
                <w:rFonts w:ascii="Times New Roman" w:hAnsi="Times New Roman" w:cs="Times New Roman"/>
                <w:sz w:val="24"/>
                <w:szCs w:val="24"/>
              </w:rPr>
              <w:t>що</w:t>
            </w:r>
            <w:proofErr w:type="spellEnd"/>
            <w:r w:rsidRPr="00741600">
              <w:rPr>
                <w:rFonts w:ascii="Times New Roman" w:hAnsi="Times New Roman" w:cs="Times New Roman"/>
                <w:sz w:val="24"/>
                <w:szCs w:val="24"/>
              </w:rPr>
              <w:t xml:space="preserve"> до </w:t>
            </w:r>
            <w:proofErr w:type="spellStart"/>
            <w:r w:rsidRPr="00741600">
              <w:rPr>
                <w:rFonts w:ascii="Times New Roman" w:hAnsi="Times New Roman" w:cs="Times New Roman"/>
                <w:sz w:val="24"/>
                <w:szCs w:val="24"/>
              </w:rPr>
              <w:t>неї</w:t>
            </w:r>
            <w:proofErr w:type="spellEnd"/>
            <w:r w:rsidRPr="00741600">
              <w:rPr>
                <w:rFonts w:ascii="Times New Roman" w:hAnsi="Times New Roman" w:cs="Times New Roman"/>
                <w:sz w:val="24"/>
                <w:szCs w:val="24"/>
              </w:rPr>
              <w:t xml:space="preserve"> </w:t>
            </w:r>
            <w:proofErr w:type="gramStart"/>
            <w:r w:rsidRPr="00741600">
              <w:rPr>
                <w:rFonts w:ascii="Times New Roman" w:hAnsi="Times New Roman" w:cs="Times New Roman"/>
                <w:sz w:val="24"/>
                <w:szCs w:val="24"/>
              </w:rPr>
              <w:t>не</w:t>
            </w:r>
            <w:proofErr w:type="gramEnd"/>
            <w:r w:rsidRPr="00741600">
              <w:rPr>
                <w:rFonts w:ascii="Times New Roman" w:hAnsi="Times New Roman" w:cs="Times New Roman"/>
                <w:sz w:val="24"/>
                <w:szCs w:val="24"/>
              </w:rPr>
              <w:t xml:space="preserve"> </w:t>
            </w:r>
            <w:proofErr w:type="spellStart"/>
            <w:r w:rsidRPr="00741600">
              <w:rPr>
                <w:rFonts w:ascii="Times New Roman" w:hAnsi="Times New Roman" w:cs="Times New Roman"/>
                <w:sz w:val="24"/>
                <w:szCs w:val="24"/>
              </w:rPr>
              <w:t>застосовуються</w:t>
            </w:r>
            <w:proofErr w:type="spellEnd"/>
            <w:r w:rsidRPr="00741600">
              <w:rPr>
                <w:rFonts w:ascii="Times New Roman" w:hAnsi="Times New Roman" w:cs="Times New Roman"/>
                <w:sz w:val="24"/>
                <w:szCs w:val="24"/>
              </w:rPr>
              <w:t xml:space="preserve"> заборони, </w:t>
            </w:r>
            <w:proofErr w:type="spellStart"/>
            <w:r w:rsidRPr="00741600">
              <w:rPr>
                <w:rFonts w:ascii="Times New Roman" w:hAnsi="Times New Roman" w:cs="Times New Roman"/>
                <w:sz w:val="24"/>
                <w:szCs w:val="24"/>
              </w:rPr>
              <w:t>визначені</w:t>
            </w:r>
            <w:proofErr w:type="spellEnd"/>
            <w:r w:rsidRPr="00741600">
              <w:rPr>
                <w:rFonts w:ascii="Times New Roman" w:hAnsi="Times New Roman" w:cs="Times New Roman"/>
                <w:sz w:val="24"/>
                <w:szCs w:val="24"/>
              </w:rPr>
              <w:t xml:space="preserve"> </w:t>
            </w:r>
            <w:proofErr w:type="spellStart"/>
            <w:r w:rsidRPr="00741600">
              <w:rPr>
                <w:rFonts w:ascii="Times New Roman" w:hAnsi="Times New Roman" w:cs="Times New Roman"/>
                <w:sz w:val="24"/>
                <w:szCs w:val="24"/>
              </w:rPr>
              <w:t>частиною</w:t>
            </w:r>
            <w:proofErr w:type="spellEnd"/>
            <w:r w:rsidRPr="00741600">
              <w:rPr>
                <w:rFonts w:ascii="Times New Roman" w:hAnsi="Times New Roman" w:cs="Times New Roman"/>
                <w:sz w:val="24"/>
                <w:szCs w:val="24"/>
              </w:rPr>
              <w:t> </w:t>
            </w:r>
            <w:proofErr w:type="spellStart"/>
            <w:r w:rsidR="00236ACF">
              <w:fldChar w:fldCharType="begin"/>
            </w:r>
            <w:r w:rsidR="00236ACF">
              <w:instrText xml:space="preserve"> HYPERLINK "https://zakon.rada.gov.ua/laws/show/1682-18" \l "n13" \t "_blank" </w:instrText>
            </w:r>
            <w:r w:rsidR="00236ACF">
              <w:fldChar w:fldCharType="separate"/>
            </w:r>
            <w:r w:rsidRPr="00741600">
              <w:rPr>
                <w:rStyle w:val="a3"/>
                <w:rFonts w:ascii="Times New Roman" w:hAnsi="Times New Roman" w:cs="Times New Roman"/>
                <w:color w:val="000099"/>
                <w:sz w:val="24"/>
                <w:szCs w:val="24"/>
              </w:rPr>
              <w:t>третьою</w:t>
            </w:r>
            <w:proofErr w:type="spellEnd"/>
            <w:r w:rsidR="00236ACF">
              <w:rPr>
                <w:rStyle w:val="a3"/>
                <w:rFonts w:ascii="Times New Roman" w:hAnsi="Times New Roman" w:cs="Times New Roman"/>
                <w:color w:val="000099"/>
                <w:sz w:val="24"/>
                <w:szCs w:val="24"/>
              </w:rPr>
              <w:fldChar w:fldCharType="end"/>
            </w:r>
            <w:r w:rsidRPr="00741600">
              <w:rPr>
                <w:rFonts w:ascii="Times New Roman" w:hAnsi="Times New Roman" w:cs="Times New Roman"/>
                <w:sz w:val="24"/>
                <w:szCs w:val="24"/>
              </w:rPr>
              <w:t> </w:t>
            </w:r>
            <w:proofErr w:type="spellStart"/>
            <w:r w:rsidRPr="00741600">
              <w:rPr>
                <w:rFonts w:ascii="Times New Roman" w:hAnsi="Times New Roman" w:cs="Times New Roman"/>
                <w:sz w:val="24"/>
                <w:szCs w:val="24"/>
              </w:rPr>
              <w:t>або</w:t>
            </w:r>
            <w:proofErr w:type="spellEnd"/>
            <w:r w:rsidRPr="00741600">
              <w:rPr>
                <w:rFonts w:ascii="Times New Roman" w:hAnsi="Times New Roman" w:cs="Times New Roman"/>
                <w:sz w:val="24"/>
                <w:szCs w:val="24"/>
              </w:rPr>
              <w:t> </w:t>
            </w:r>
            <w:hyperlink r:id="rId9" w:anchor="n14" w:tgtFrame="_blank" w:history="1">
              <w:r w:rsidRPr="00741600">
                <w:rPr>
                  <w:rStyle w:val="a3"/>
                  <w:rFonts w:ascii="Times New Roman" w:hAnsi="Times New Roman" w:cs="Times New Roman"/>
                  <w:color w:val="000099"/>
                  <w:sz w:val="24"/>
                  <w:szCs w:val="24"/>
                </w:rPr>
                <w:t>четвертою</w:t>
              </w:r>
            </w:hyperlink>
            <w:r w:rsidRPr="00741600">
              <w:rPr>
                <w:rFonts w:ascii="Times New Roman" w:hAnsi="Times New Roman" w:cs="Times New Roman"/>
                <w:sz w:val="24"/>
                <w:szCs w:val="24"/>
              </w:rPr>
              <w:t> </w:t>
            </w:r>
            <w:proofErr w:type="spellStart"/>
            <w:r w:rsidRPr="00741600">
              <w:rPr>
                <w:rFonts w:ascii="Times New Roman" w:hAnsi="Times New Roman" w:cs="Times New Roman"/>
                <w:sz w:val="24"/>
                <w:szCs w:val="24"/>
              </w:rPr>
              <w:t>статті</w:t>
            </w:r>
            <w:proofErr w:type="spellEnd"/>
            <w:r w:rsidRPr="00741600">
              <w:rPr>
                <w:rFonts w:ascii="Times New Roman" w:hAnsi="Times New Roman" w:cs="Times New Roman"/>
                <w:sz w:val="24"/>
                <w:szCs w:val="24"/>
              </w:rPr>
              <w:t xml:space="preserve"> 1 Закону </w:t>
            </w:r>
            <w:proofErr w:type="spellStart"/>
            <w:r w:rsidRPr="00741600">
              <w:rPr>
                <w:rFonts w:ascii="Times New Roman" w:hAnsi="Times New Roman" w:cs="Times New Roman"/>
                <w:sz w:val="24"/>
                <w:szCs w:val="24"/>
              </w:rPr>
              <w:t>України</w:t>
            </w:r>
            <w:proofErr w:type="spellEnd"/>
            <w:r w:rsidRPr="00741600">
              <w:rPr>
                <w:rFonts w:ascii="Times New Roman" w:hAnsi="Times New Roman" w:cs="Times New Roman"/>
                <w:sz w:val="24"/>
                <w:szCs w:val="24"/>
              </w:rPr>
              <w:t xml:space="preserve"> “Про </w:t>
            </w:r>
            <w:proofErr w:type="spellStart"/>
            <w:r w:rsidRPr="00741600">
              <w:rPr>
                <w:rFonts w:ascii="Times New Roman" w:hAnsi="Times New Roman" w:cs="Times New Roman"/>
                <w:sz w:val="24"/>
                <w:szCs w:val="24"/>
              </w:rPr>
              <w:t>очищення</w:t>
            </w:r>
            <w:proofErr w:type="spellEnd"/>
            <w:r w:rsidRPr="00741600">
              <w:rPr>
                <w:rFonts w:ascii="Times New Roman" w:hAnsi="Times New Roman" w:cs="Times New Roman"/>
                <w:sz w:val="24"/>
                <w:szCs w:val="24"/>
              </w:rPr>
              <w:t xml:space="preserve"> </w:t>
            </w:r>
            <w:proofErr w:type="spellStart"/>
            <w:r w:rsidRPr="00741600">
              <w:rPr>
                <w:rFonts w:ascii="Times New Roman" w:hAnsi="Times New Roman" w:cs="Times New Roman"/>
                <w:sz w:val="24"/>
                <w:szCs w:val="24"/>
              </w:rPr>
              <w:t>влади</w:t>
            </w:r>
            <w:proofErr w:type="spellEnd"/>
            <w:r w:rsidRPr="00741600">
              <w:rPr>
                <w:rFonts w:ascii="Times New Roman" w:hAnsi="Times New Roman" w:cs="Times New Roman"/>
                <w:sz w:val="24"/>
                <w:szCs w:val="24"/>
              </w:rPr>
              <w:t>”, та надає згоду на проходження перевірки та на оприлюднення відомостей стосовно неї відповідно до зазначеного Закону;</w:t>
            </w:r>
            <w:bookmarkStart w:id="11" w:name="n1178"/>
            <w:bookmarkStart w:id="12" w:name="n1180"/>
            <w:bookmarkEnd w:id="11"/>
            <w:bookmarkEnd w:id="12"/>
          </w:p>
          <w:p w:rsidR="00FD39E4" w:rsidRPr="00741600" w:rsidRDefault="00FD39E4" w:rsidP="00973C3F">
            <w:pPr>
              <w:pStyle w:val="a4"/>
              <w:jc w:val="both"/>
              <w:rPr>
                <w:rFonts w:ascii="Times New Roman" w:hAnsi="Times New Roman" w:cs="Times New Roman"/>
                <w:sz w:val="24"/>
                <w:szCs w:val="24"/>
              </w:rPr>
            </w:pPr>
            <w:r w:rsidRPr="00741600">
              <w:rPr>
                <w:rFonts w:ascii="Times New Roman" w:hAnsi="Times New Roman" w:cs="Times New Roman"/>
                <w:sz w:val="24"/>
                <w:szCs w:val="24"/>
              </w:rPr>
              <w:t xml:space="preserve">Якщо особою, яка бажає взяти участь у конкурсі, незалежно від обставин подано декларацію особи, уповноваженої на виконання функцій держави або місцевого самоврядування, за минулий </w:t>
            </w:r>
            <w:proofErr w:type="gramStart"/>
            <w:r w:rsidRPr="00741600">
              <w:rPr>
                <w:rFonts w:ascii="Times New Roman" w:hAnsi="Times New Roman" w:cs="Times New Roman"/>
                <w:sz w:val="24"/>
                <w:szCs w:val="24"/>
              </w:rPr>
              <w:t>р</w:t>
            </w:r>
            <w:proofErr w:type="gramEnd"/>
            <w:r w:rsidRPr="00741600">
              <w:rPr>
                <w:rFonts w:ascii="Times New Roman" w:hAnsi="Times New Roman" w:cs="Times New Roman"/>
                <w:sz w:val="24"/>
                <w:szCs w:val="24"/>
              </w:rPr>
              <w:t>ік, її повторне подання не вимагається.</w:t>
            </w:r>
          </w:p>
          <w:p w:rsidR="00FD39E4" w:rsidRPr="00522867" w:rsidRDefault="00FD39E4" w:rsidP="00522867">
            <w:pPr>
              <w:pStyle w:val="a4"/>
              <w:jc w:val="both"/>
              <w:rPr>
                <w:rFonts w:ascii="Times New Roman" w:hAnsi="Times New Roman" w:cs="Times New Roman"/>
                <w:sz w:val="24"/>
                <w:szCs w:val="24"/>
              </w:rPr>
            </w:pPr>
            <w:bookmarkStart w:id="13" w:name="n1181"/>
            <w:bookmarkEnd w:id="13"/>
            <w:r w:rsidRPr="00522867">
              <w:rPr>
                <w:rFonts w:ascii="Times New Roman" w:hAnsi="Times New Roman" w:cs="Times New Roman"/>
                <w:sz w:val="24"/>
                <w:szCs w:val="24"/>
              </w:rPr>
              <w:t xml:space="preserve">Особа, яка виявила бажання взяти участь у конкурсі, може подавати додаткову інформацію, яка </w:t>
            </w:r>
            <w:proofErr w:type="gramStart"/>
            <w:r w:rsidRPr="00522867">
              <w:rPr>
                <w:rFonts w:ascii="Times New Roman" w:hAnsi="Times New Roman" w:cs="Times New Roman"/>
                <w:sz w:val="24"/>
                <w:szCs w:val="24"/>
              </w:rPr>
              <w:t>п</w:t>
            </w:r>
            <w:proofErr w:type="gramEnd"/>
            <w:r w:rsidRPr="00522867">
              <w:rPr>
                <w:rFonts w:ascii="Times New Roman" w:hAnsi="Times New Roman" w:cs="Times New Roman"/>
                <w:sz w:val="24"/>
                <w:szCs w:val="24"/>
              </w:rPr>
              <w:t xml:space="preserve">ідтверджує відповідність встановленим </w:t>
            </w:r>
            <w:proofErr w:type="spellStart"/>
            <w:r w:rsidRPr="00522867">
              <w:rPr>
                <w:rFonts w:ascii="Times New Roman" w:hAnsi="Times New Roman" w:cs="Times New Roman"/>
                <w:sz w:val="24"/>
                <w:szCs w:val="24"/>
              </w:rPr>
              <w:t>вимогам</w:t>
            </w:r>
            <w:proofErr w:type="spellEnd"/>
            <w:r w:rsidRPr="00522867">
              <w:rPr>
                <w:rFonts w:ascii="Times New Roman" w:hAnsi="Times New Roman" w:cs="Times New Roman"/>
                <w:sz w:val="24"/>
                <w:szCs w:val="24"/>
              </w:rPr>
              <w:t xml:space="preserve">, </w:t>
            </w:r>
            <w:proofErr w:type="spellStart"/>
            <w:r w:rsidRPr="00522867">
              <w:rPr>
                <w:rFonts w:ascii="Times New Roman" w:hAnsi="Times New Roman" w:cs="Times New Roman"/>
                <w:sz w:val="24"/>
                <w:szCs w:val="24"/>
              </w:rPr>
              <w:t>зокрема</w:t>
            </w:r>
            <w:proofErr w:type="spellEnd"/>
            <w:r w:rsidRPr="00522867">
              <w:rPr>
                <w:rFonts w:ascii="Times New Roman" w:hAnsi="Times New Roman" w:cs="Times New Roman"/>
                <w:sz w:val="24"/>
                <w:szCs w:val="24"/>
              </w:rPr>
              <w:t xml:space="preserve"> </w:t>
            </w:r>
            <w:proofErr w:type="spellStart"/>
            <w:r w:rsidRPr="00522867">
              <w:rPr>
                <w:rFonts w:ascii="Times New Roman" w:hAnsi="Times New Roman" w:cs="Times New Roman"/>
                <w:sz w:val="24"/>
                <w:szCs w:val="24"/>
              </w:rPr>
              <w:t>стосовно</w:t>
            </w:r>
            <w:proofErr w:type="spellEnd"/>
            <w:r w:rsidRPr="00522867">
              <w:rPr>
                <w:rFonts w:ascii="Times New Roman" w:hAnsi="Times New Roman" w:cs="Times New Roman"/>
                <w:sz w:val="24"/>
                <w:szCs w:val="24"/>
              </w:rPr>
              <w:t xml:space="preserve"> </w:t>
            </w:r>
            <w:proofErr w:type="spellStart"/>
            <w:r w:rsidRPr="00522867">
              <w:rPr>
                <w:rFonts w:ascii="Times New Roman" w:hAnsi="Times New Roman" w:cs="Times New Roman"/>
                <w:sz w:val="24"/>
                <w:szCs w:val="24"/>
              </w:rPr>
              <w:t>попередніх</w:t>
            </w:r>
            <w:proofErr w:type="spellEnd"/>
            <w:r w:rsidRPr="00522867">
              <w:rPr>
                <w:rFonts w:ascii="Times New Roman" w:hAnsi="Times New Roman" w:cs="Times New Roman"/>
                <w:sz w:val="24"/>
                <w:szCs w:val="24"/>
              </w:rPr>
              <w:t xml:space="preserve"> </w:t>
            </w:r>
            <w:proofErr w:type="spellStart"/>
            <w:r w:rsidRPr="00522867">
              <w:rPr>
                <w:rFonts w:ascii="Times New Roman" w:hAnsi="Times New Roman" w:cs="Times New Roman"/>
                <w:sz w:val="24"/>
                <w:szCs w:val="24"/>
              </w:rPr>
              <w:t>результатів</w:t>
            </w:r>
            <w:proofErr w:type="spellEnd"/>
            <w:r w:rsidRPr="00522867">
              <w:rPr>
                <w:rFonts w:ascii="Times New Roman" w:hAnsi="Times New Roman" w:cs="Times New Roman"/>
                <w:sz w:val="24"/>
                <w:szCs w:val="24"/>
              </w:rPr>
              <w:t xml:space="preserve"> </w:t>
            </w:r>
            <w:proofErr w:type="spellStart"/>
            <w:r w:rsidRPr="00522867">
              <w:rPr>
                <w:rFonts w:ascii="Times New Roman" w:hAnsi="Times New Roman" w:cs="Times New Roman"/>
                <w:sz w:val="24"/>
                <w:szCs w:val="24"/>
              </w:rPr>
              <w:t>тестування</w:t>
            </w:r>
            <w:proofErr w:type="spellEnd"/>
            <w:r w:rsidRPr="00522867">
              <w:rPr>
                <w:rFonts w:ascii="Times New Roman" w:hAnsi="Times New Roman" w:cs="Times New Roman"/>
                <w:sz w:val="24"/>
                <w:szCs w:val="24"/>
              </w:rPr>
              <w:t xml:space="preserve">, </w:t>
            </w:r>
            <w:proofErr w:type="spellStart"/>
            <w:r w:rsidRPr="00522867">
              <w:rPr>
                <w:rFonts w:ascii="Times New Roman" w:hAnsi="Times New Roman" w:cs="Times New Roman"/>
                <w:sz w:val="24"/>
                <w:szCs w:val="24"/>
              </w:rPr>
              <w:t>досвіду</w:t>
            </w:r>
            <w:proofErr w:type="spellEnd"/>
            <w:r w:rsidRPr="00522867">
              <w:rPr>
                <w:rFonts w:ascii="Times New Roman" w:hAnsi="Times New Roman" w:cs="Times New Roman"/>
                <w:sz w:val="24"/>
                <w:szCs w:val="24"/>
              </w:rPr>
              <w:t xml:space="preserve"> </w:t>
            </w:r>
            <w:proofErr w:type="spellStart"/>
            <w:r w:rsidRPr="00522867">
              <w:rPr>
                <w:rFonts w:ascii="Times New Roman" w:hAnsi="Times New Roman" w:cs="Times New Roman"/>
                <w:sz w:val="24"/>
                <w:szCs w:val="24"/>
              </w:rPr>
              <w:t>роботи</w:t>
            </w:r>
            <w:proofErr w:type="spellEnd"/>
            <w:r w:rsidRPr="00522867">
              <w:rPr>
                <w:rFonts w:ascii="Times New Roman" w:hAnsi="Times New Roman" w:cs="Times New Roman"/>
                <w:sz w:val="24"/>
                <w:szCs w:val="24"/>
              </w:rPr>
              <w:t xml:space="preserve">, </w:t>
            </w:r>
            <w:proofErr w:type="spellStart"/>
            <w:r w:rsidRPr="00522867">
              <w:rPr>
                <w:rFonts w:ascii="Times New Roman" w:hAnsi="Times New Roman" w:cs="Times New Roman"/>
                <w:sz w:val="24"/>
                <w:szCs w:val="24"/>
              </w:rPr>
              <w:t>професійних</w:t>
            </w:r>
            <w:proofErr w:type="spellEnd"/>
            <w:r w:rsidRPr="00522867">
              <w:rPr>
                <w:rFonts w:ascii="Times New Roman" w:hAnsi="Times New Roman" w:cs="Times New Roman"/>
                <w:sz w:val="24"/>
                <w:szCs w:val="24"/>
              </w:rPr>
              <w:t xml:space="preserve"> компетентностей, </w:t>
            </w:r>
            <w:proofErr w:type="spellStart"/>
            <w:r w:rsidRPr="00522867">
              <w:rPr>
                <w:rFonts w:ascii="Times New Roman" w:hAnsi="Times New Roman" w:cs="Times New Roman"/>
                <w:sz w:val="24"/>
                <w:szCs w:val="24"/>
              </w:rPr>
              <w:t>репутації</w:t>
            </w:r>
            <w:proofErr w:type="spellEnd"/>
            <w:r w:rsidRPr="00522867">
              <w:rPr>
                <w:rFonts w:ascii="Times New Roman" w:hAnsi="Times New Roman" w:cs="Times New Roman"/>
                <w:sz w:val="24"/>
                <w:szCs w:val="24"/>
              </w:rPr>
              <w:t xml:space="preserve"> (характеристики, </w:t>
            </w:r>
            <w:proofErr w:type="spellStart"/>
            <w:r w:rsidRPr="00522867">
              <w:rPr>
                <w:rFonts w:ascii="Times New Roman" w:hAnsi="Times New Roman" w:cs="Times New Roman"/>
                <w:sz w:val="24"/>
                <w:szCs w:val="24"/>
              </w:rPr>
              <w:t>рекомендації</w:t>
            </w:r>
            <w:proofErr w:type="spellEnd"/>
            <w:r w:rsidRPr="00522867">
              <w:rPr>
                <w:rFonts w:ascii="Times New Roman" w:hAnsi="Times New Roman" w:cs="Times New Roman"/>
                <w:sz w:val="24"/>
                <w:szCs w:val="24"/>
              </w:rPr>
              <w:t xml:space="preserve">, </w:t>
            </w:r>
            <w:proofErr w:type="spellStart"/>
            <w:r w:rsidRPr="00522867">
              <w:rPr>
                <w:rFonts w:ascii="Times New Roman" w:hAnsi="Times New Roman" w:cs="Times New Roman"/>
                <w:sz w:val="24"/>
                <w:szCs w:val="24"/>
              </w:rPr>
              <w:t>наукові</w:t>
            </w:r>
            <w:proofErr w:type="spellEnd"/>
            <w:r w:rsidRPr="00522867">
              <w:rPr>
                <w:rFonts w:ascii="Times New Roman" w:hAnsi="Times New Roman" w:cs="Times New Roman"/>
                <w:sz w:val="24"/>
                <w:szCs w:val="24"/>
              </w:rPr>
              <w:t xml:space="preserve"> </w:t>
            </w:r>
            <w:proofErr w:type="spellStart"/>
            <w:r w:rsidRPr="00522867">
              <w:rPr>
                <w:rFonts w:ascii="Times New Roman" w:hAnsi="Times New Roman" w:cs="Times New Roman"/>
                <w:sz w:val="24"/>
                <w:szCs w:val="24"/>
              </w:rPr>
              <w:t>публікації</w:t>
            </w:r>
            <w:proofErr w:type="spellEnd"/>
            <w:r w:rsidRPr="00522867">
              <w:rPr>
                <w:rFonts w:ascii="Times New Roman" w:hAnsi="Times New Roman" w:cs="Times New Roman"/>
                <w:sz w:val="24"/>
                <w:szCs w:val="24"/>
              </w:rPr>
              <w:t xml:space="preserve"> </w:t>
            </w:r>
            <w:proofErr w:type="spellStart"/>
            <w:r w:rsidRPr="00522867">
              <w:rPr>
                <w:rFonts w:ascii="Times New Roman" w:hAnsi="Times New Roman" w:cs="Times New Roman"/>
                <w:sz w:val="24"/>
                <w:szCs w:val="24"/>
              </w:rPr>
              <w:t>тощо</w:t>
            </w:r>
            <w:proofErr w:type="spellEnd"/>
            <w:r w:rsidRPr="00522867">
              <w:rPr>
                <w:rFonts w:ascii="Times New Roman" w:hAnsi="Times New Roman" w:cs="Times New Roman"/>
                <w:sz w:val="24"/>
                <w:szCs w:val="24"/>
              </w:rPr>
              <w:t>).</w:t>
            </w:r>
          </w:p>
          <w:p w:rsidR="00FD39E4" w:rsidRPr="00522867" w:rsidRDefault="00FD39E4" w:rsidP="00522867">
            <w:pPr>
              <w:pStyle w:val="a4"/>
              <w:jc w:val="both"/>
              <w:rPr>
                <w:rFonts w:ascii="Times New Roman" w:hAnsi="Times New Roman" w:cs="Times New Roman"/>
                <w:sz w:val="24"/>
                <w:szCs w:val="24"/>
              </w:rPr>
            </w:pPr>
            <w:r w:rsidRPr="00522867">
              <w:rPr>
                <w:rFonts w:ascii="Times New Roman" w:hAnsi="Times New Roman" w:cs="Times New Roman"/>
                <w:sz w:val="24"/>
                <w:szCs w:val="24"/>
              </w:rPr>
              <w:t xml:space="preserve">На електронні документи, що подаються для участі у конкурсі, накладається кваліфікований електронний </w:t>
            </w:r>
            <w:proofErr w:type="gramStart"/>
            <w:r w:rsidRPr="00522867">
              <w:rPr>
                <w:rFonts w:ascii="Times New Roman" w:hAnsi="Times New Roman" w:cs="Times New Roman"/>
                <w:sz w:val="24"/>
                <w:szCs w:val="24"/>
              </w:rPr>
              <w:t>п</w:t>
            </w:r>
            <w:proofErr w:type="gramEnd"/>
            <w:r w:rsidRPr="00522867">
              <w:rPr>
                <w:rFonts w:ascii="Times New Roman" w:hAnsi="Times New Roman" w:cs="Times New Roman"/>
                <w:sz w:val="24"/>
                <w:szCs w:val="24"/>
              </w:rPr>
              <w:t>ідпис кандидата.</w:t>
            </w:r>
          </w:p>
          <w:p w:rsidR="00FD39E4" w:rsidRPr="00522867" w:rsidRDefault="00FD39E4" w:rsidP="00522867">
            <w:pPr>
              <w:pStyle w:val="a4"/>
              <w:jc w:val="both"/>
              <w:rPr>
                <w:rFonts w:ascii="Times New Roman" w:hAnsi="Times New Roman" w:cs="Times New Roman"/>
                <w:sz w:val="24"/>
                <w:szCs w:val="24"/>
              </w:rPr>
            </w:pPr>
            <w:bookmarkStart w:id="14" w:name="n1183"/>
            <w:bookmarkEnd w:id="14"/>
            <w:r w:rsidRPr="00522867">
              <w:rPr>
                <w:rFonts w:ascii="Times New Roman" w:hAnsi="Times New Roman" w:cs="Times New Roman"/>
                <w:sz w:val="24"/>
                <w:szCs w:val="24"/>
              </w:rPr>
              <w:t xml:space="preserve">Державні службовці </w:t>
            </w:r>
            <w:proofErr w:type="gramStart"/>
            <w:r w:rsidRPr="00522867">
              <w:rPr>
                <w:rFonts w:ascii="Times New Roman" w:hAnsi="Times New Roman" w:cs="Times New Roman"/>
                <w:sz w:val="24"/>
                <w:szCs w:val="24"/>
              </w:rPr>
              <w:t>державного</w:t>
            </w:r>
            <w:proofErr w:type="gramEnd"/>
            <w:r w:rsidRPr="00522867">
              <w:rPr>
                <w:rFonts w:ascii="Times New Roman" w:hAnsi="Times New Roman" w:cs="Times New Roman"/>
                <w:sz w:val="24"/>
                <w:szCs w:val="24"/>
              </w:rPr>
              <w:t xml:space="preserve"> органу, в якому проводиться конкурс, які бажають взяти участь у конкурсі, подають лише заяву про участь у конкурсі.</w:t>
            </w:r>
          </w:p>
          <w:p w:rsidR="00FD39E4" w:rsidRPr="00C12296" w:rsidRDefault="00FD39E4" w:rsidP="00FD39E4">
            <w:pPr>
              <w:pStyle w:val="rvps14"/>
              <w:tabs>
                <w:tab w:val="left" w:pos="6660"/>
              </w:tabs>
              <w:spacing w:before="0" w:beforeAutospacing="0" w:after="0" w:afterAutospacing="0" w:line="276" w:lineRule="auto"/>
              <w:ind w:right="140" w:hanging="1"/>
              <w:jc w:val="both"/>
              <w:rPr>
                <w:b/>
              </w:rPr>
            </w:pPr>
            <w:bookmarkStart w:id="15" w:name="n1169"/>
            <w:bookmarkStart w:id="16" w:name="n363"/>
            <w:bookmarkStart w:id="17" w:name="n1329"/>
            <w:bookmarkEnd w:id="15"/>
            <w:bookmarkEnd w:id="16"/>
            <w:bookmarkEnd w:id="17"/>
            <w:r w:rsidRPr="00C12296">
              <w:rPr>
                <w:b/>
              </w:rPr>
              <w:t>Документи</w:t>
            </w:r>
            <w:r w:rsidR="001021BA">
              <w:rPr>
                <w:b/>
              </w:rPr>
              <w:t xml:space="preserve"> приймаються до 18 год. 00 хв. </w:t>
            </w:r>
            <w:r w:rsidR="00D349CF">
              <w:rPr>
                <w:b/>
              </w:rPr>
              <w:lastRenderedPageBreak/>
              <w:t>16</w:t>
            </w:r>
            <w:r w:rsidRPr="00C12296">
              <w:rPr>
                <w:b/>
              </w:rPr>
              <w:t xml:space="preserve"> </w:t>
            </w:r>
            <w:r w:rsidR="00D349CF">
              <w:rPr>
                <w:b/>
              </w:rPr>
              <w:t>в</w:t>
            </w:r>
            <w:r w:rsidR="00B172C2">
              <w:rPr>
                <w:b/>
              </w:rPr>
              <w:t>е</w:t>
            </w:r>
            <w:r w:rsidR="0036195D">
              <w:rPr>
                <w:b/>
              </w:rPr>
              <w:t>р</w:t>
            </w:r>
            <w:r w:rsidR="00D349CF">
              <w:rPr>
                <w:b/>
              </w:rPr>
              <w:t>ес</w:t>
            </w:r>
            <w:r w:rsidR="001021BA">
              <w:rPr>
                <w:b/>
              </w:rPr>
              <w:t>ня 2021</w:t>
            </w:r>
            <w:r w:rsidRPr="00C12296">
              <w:rPr>
                <w:b/>
              </w:rPr>
              <w:t xml:space="preserve"> року</w:t>
            </w:r>
          </w:p>
          <w:p w:rsidR="008F25B7" w:rsidRDefault="008F25B7" w:rsidP="00AB17D8">
            <w:pPr>
              <w:pStyle w:val="rvps2"/>
              <w:spacing w:before="0" w:beforeAutospacing="0" w:after="0" w:afterAutospacing="0" w:line="276" w:lineRule="auto"/>
              <w:jc w:val="both"/>
            </w:pPr>
          </w:p>
        </w:tc>
      </w:tr>
      <w:tr w:rsidR="000B6766" w:rsidTr="00DD313C">
        <w:tc>
          <w:tcPr>
            <w:tcW w:w="4618"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B6766" w:rsidRDefault="000B6766">
            <w:pPr>
              <w:pStyle w:val="rvps14"/>
              <w:spacing w:before="0" w:beforeAutospacing="0" w:after="0" w:afterAutospacing="0" w:line="276" w:lineRule="auto"/>
              <w:rPr>
                <w:b/>
                <w:lang w:eastAsia="en-US"/>
              </w:rPr>
            </w:pPr>
            <w:r>
              <w:rPr>
                <w:b/>
                <w:lang w:eastAsia="en-US"/>
              </w:rPr>
              <w:lastRenderedPageBreak/>
              <w:t>Додаткові (необов’язкові) документи</w:t>
            </w:r>
          </w:p>
        </w:tc>
        <w:tc>
          <w:tcPr>
            <w:tcW w:w="47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B6766" w:rsidRDefault="000B6766">
            <w:pPr>
              <w:pStyle w:val="a6"/>
              <w:spacing w:line="276" w:lineRule="auto"/>
              <w:rPr>
                <w:rFonts w:ascii="Times New Roman" w:hAnsi="Times New Roman"/>
                <w:szCs w:val="24"/>
                <w:shd w:val="clear" w:color="auto" w:fill="FFFFFF"/>
              </w:rPr>
            </w:pPr>
            <w:r>
              <w:rPr>
                <w:rFonts w:ascii="Times New Roman" w:hAnsi="Times New Roman"/>
                <w:szCs w:val="24"/>
                <w:shd w:val="clear" w:color="auto" w:fill="FFFFFF"/>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tc>
      </w:tr>
      <w:tr w:rsidR="00EC1671" w:rsidTr="004854FA">
        <w:tc>
          <w:tcPr>
            <w:tcW w:w="4618"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C1671" w:rsidRPr="00FF432D" w:rsidRDefault="00766417">
            <w:pPr>
              <w:pStyle w:val="rvps14"/>
              <w:rPr>
                <w:b/>
              </w:rPr>
            </w:pPr>
            <w:r w:rsidRPr="00FF432D">
              <w:rPr>
                <w:b/>
              </w:rPr>
              <w:t xml:space="preserve">Місце, час та дата початку проведення </w:t>
            </w:r>
            <w:r w:rsidRPr="00FF432D">
              <w:rPr>
                <w:rStyle w:val="rvts0"/>
                <w:b/>
              </w:rPr>
              <w:t>тестування</w:t>
            </w:r>
          </w:p>
        </w:tc>
        <w:tc>
          <w:tcPr>
            <w:tcW w:w="47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C1671" w:rsidRDefault="00EC1671" w:rsidP="00EC6F78">
            <w:pPr>
              <w:pStyle w:val="rvps14"/>
              <w:spacing w:before="0" w:beforeAutospacing="0" w:after="0" w:afterAutospacing="0"/>
              <w:jc w:val="both"/>
            </w:pPr>
            <w:r w:rsidRPr="00E723B9">
              <w:t>м. Одеса, вул. Чорноморського козацтва, 68</w:t>
            </w:r>
            <w:r>
              <w:t xml:space="preserve">, </w:t>
            </w:r>
          </w:p>
          <w:p w:rsidR="00EC1671" w:rsidRPr="00E723B9" w:rsidRDefault="00EC1671" w:rsidP="00D349CF">
            <w:pPr>
              <w:pStyle w:val="rvps14"/>
              <w:spacing w:before="0" w:beforeAutospacing="0" w:after="0" w:afterAutospacing="0"/>
              <w:jc w:val="both"/>
            </w:pPr>
            <w:r w:rsidRPr="00E723B9">
              <w:t>10</w:t>
            </w:r>
            <w:r>
              <w:t>.00 год.,</w:t>
            </w:r>
            <w:r w:rsidRPr="00E723B9">
              <w:rPr>
                <w:rStyle w:val="apple-converted-space"/>
              </w:rPr>
              <w:t> </w:t>
            </w:r>
            <w:r>
              <w:rPr>
                <w:rStyle w:val="apple-converted-space"/>
              </w:rPr>
              <w:t>1</w:t>
            </w:r>
            <w:r w:rsidR="00D349CF">
              <w:rPr>
                <w:rStyle w:val="apple-converted-space"/>
              </w:rPr>
              <w:t>7</w:t>
            </w:r>
            <w:r w:rsidRPr="00E723B9">
              <w:t xml:space="preserve"> </w:t>
            </w:r>
            <w:r w:rsidR="00D349CF">
              <w:t>в</w:t>
            </w:r>
            <w:r w:rsidR="00F150AA">
              <w:t>е</w:t>
            </w:r>
            <w:r>
              <w:t>р</w:t>
            </w:r>
            <w:r w:rsidR="00D349CF">
              <w:t>ес</w:t>
            </w:r>
            <w:r>
              <w:t>ня</w:t>
            </w:r>
            <w:r w:rsidRPr="00E723B9">
              <w:t xml:space="preserve"> 20</w:t>
            </w:r>
            <w:r w:rsidR="00473BBF">
              <w:t>2</w:t>
            </w:r>
            <w:r w:rsidRPr="00E723B9">
              <w:t>1 року</w:t>
            </w:r>
          </w:p>
        </w:tc>
      </w:tr>
      <w:tr w:rsidR="00E36DB6" w:rsidTr="00C15EF9">
        <w:tc>
          <w:tcPr>
            <w:tcW w:w="4618"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36DB6" w:rsidRPr="00FF432D" w:rsidRDefault="00E36DB6" w:rsidP="00EC6F78">
            <w:pPr>
              <w:pStyle w:val="rvps14"/>
              <w:spacing w:before="0" w:beforeAutospacing="0" w:after="300" w:afterAutospacing="0"/>
              <w:rPr>
                <w:b/>
              </w:rPr>
            </w:pPr>
            <w:r w:rsidRPr="00FF432D">
              <w:rPr>
                <w:b/>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47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36DB6" w:rsidRPr="00E723B9" w:rsidRDefault="00E36DB6" w:rsidP="00EC6F78">
            <w:pPr>
              <w:pStyle w:val="rvps14"/>
              <w:spacing w:before="0" w:beforeAutospacing="0" w:after="0" w:afterAutospacing="0"/>
              <w:jc w:val="both"/>
            </w:pPr>
            <w:r w:rsidRPr="00E723B9">
              <w:t>Щаслива Ліна Олександрівна</w:t>
            </w:r>
          </w:p>
          <w:p w:rsidR="00E36DB6" w:rsidRPr="00E723B9" w:rsidRDefault="00E36DB6" w:rsidP="00EC6F78">
            <w:pPr>
              <w:pStyle w:val="rvps14"/>
              <w:spacing w:before="0" w:beforeAutospacing="0" w:after="0" w:afterAutospacing="0"/>
              <w:jc w:val="both"/>
            </w:pPr>
            <w:r w:rsidRPr="00E723B9">
              <w:t xml:space="preserve">тел. (048) </w:t>
            </w:r>
            <w:r>
              <w:t>75</w:t>
            </w:r>
            <w:r w:rsidRPr="00E723B9">
              <w:t>3-1</w:t>
            </w:r>
            <w:r>
              <w:t>9</w:t>
            </w:r>
            <w:r w:rsidRPr="00E723B9">
              <w:t>-</w:t>
            </w:r>
            <w:r>
              <w:t>48</w:t>
            </w:r>
            <w:r w:rsidRPr="00E723B9">
              <w:t xml:space="preserve">; </w:t>
            </w:r>
            <w:r w:rsidRPr="00E723B9">
              <w:rPr>
                <w:lang w:val="en-US"/>
              </w:rPr>
              <w:t>inbox</w:t>
            </w:r>
            <w:r w:rsidRPr="00E723B9">
              <w:t>@</w:t>
            </w:r>
            <w:proofErr w:type="spellStart"/>
            <w:r w:rsidRPr="00E723B9">
              <w:rPr>
                <w:lang w:val="en-US"/>
              </w:rPr>
              <w:t>sv</w:t>
            </w:r>
            <w:proofErr w:type="spellEnd"/>
            <w:r w:rsidRPr="00E723B9">
              <w:t>.</w:t>
            </w:r>
            <w:r w:rsidRPr="00E723B9">
              <w:rPr>
                <w:lang w:val="en-US"/>
              </w:rPr>
              <w:t>od</w:t>
            </w:r>
            <w:r w:rsidRPr="00E723B9">
              <w:t>.</w:t>
            </w:r>
            <w:r w:rsidRPr="00E723B9">
              <w:rPr>
                <w:lang w:val="en-US"/>
              </w:rPr>
              <w:t>court</w:t>
            </w:r>
            <w:r w:rsidRPr="00E723B9">
              <w:t>.</w:t>
            </w:r>
            <w:proofErr w:type="spellStart"/>
            <w:r w:rsidRPr="00E723B9">
              <w:rPr>
                <w:lang w:val="en-US"/>
              </w:rPr>
              <w:t>gov</w:t>
            </w:r>
            <w:proofErr w:type="spellEnd"/>
            <w:r w:rsidRPr="00E723B9">
              <w:t>.</w:t>
            </w:r>
            <w:proofErr w:type="spellStart"/>
            <w:r w:rsidRPr="00E723B9">
              <w:rPr>
                <w:lang w:val="en-US"/>
              </w:rPr>
              <w:t>ua</w:t>
            </w:r>
            <w:proofErr w:type="spellEnd"/>
          </w:p>
          <w:p w:rsidR="00E36DB6" w:rsidRPr="00E723B9" w:rsidRDefault="00E36DB6" w:rsidP="00EC6F78">
            <w:pPr>
              <w:pStyle w:val="rvps14"/>
              <w:spacing w:before="0" w:beforeAutospacing="0" w:after="0" w:afterAutospacing="0"/>
              <w:jc w:val="both"/>
            </w:pPr>
            <w:r w:rsidRPr="00E723B9">
              <w:t> </w:t>
            </w:r>
          </w:p>
        </w:tc>
      </w:tr>
      <w:tr w:rsidR="00EC1671" w:rsidTr="000F1302">
        <w:tc>
          <w:tcPr>
            <w:tcW w:w="938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2"/>
              <w:spacing w:line="276" w:lineRule="auto"/>
              <w:jc w:val="center"/>
              <w:rPr>
                <w:b/>
              </w:rPr>
            </w:pPr>
            <w:proofErr w:type="spellStart"/>
            <w:r>
              <w:rPr>
                <w:b/>
                <w:lang w:val="en-US"/>
              </w:rPr>
              <w:t>Кваліфікаційні</w:t>
            </w:r>
            <w:proofErr w:type="spellEnd"/>
            <w:r>
              <w:rPr>
                <w:b/>
                <w:lang w:val="en-US"/>
              </w:rPr>
              <w:t xml:space="preserve"> </w:t>
            </w:r>
            <w:proofErr w:type="spellStart"/>
            <w:r>
              <w:rPr>
                <w:b/>
                <w:lang w:val="en-US"/>
              </w:rPr>
              <w:t>вимоги</w:t>
            </w:r>
            <w:proofErr w:type="spellEnd"/>
          </w:p>
        </w:tc>
      </w:tr>
      <w:tr w:rsidR="00EC1671" w:rsidTr="000F1302">
        <w:tc>
          <w:tcPr>
            <w:tcW w:w="57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2"/>
              <w:spacing w:line="276" w:lineRule="auto"/>
            </w:pPr>
            <w:r>
              <w:t>1</w:t>
            </w:r>
          </w:p>
        </w:tc>
        <w:tc>
          <w:tcPr>
            <w:tcW w:w="33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4"/>
              <w:spacing w:line="276" w:lineRule="auto"/>
            </w:pPr>
            <w:r>
              <w:t>Освіта</w:t>
            </w:r>
          </w:p>
        </w:tc>
        <w:tc>
          <w:tcPr>
            <w:tcW w:w="54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4"/>
              <w:spacing w:line="276" w:lineRule="auto"/>
              <w:jc w:val="both"/>
            </w:pPr>
            <w:r>
              <w:t>Ступінь вищої освіти не нижче бакалавра, молодшого бакалавра за спеціальністю  «Право», «Правознавство»</w:t>
            </w:r>
          </w:p>
        </w:tc>
      </w:tr>
      <w:tr w:rsidR="00EC1671" w:rsidTr="000F1302">
        <w:tc>
          <w:tcPr>
            <w:tcW w:w="57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2"/>
              <w:spacing w:line="276" w:lineRule="auto"/>
            </w:pPr>
            <w:r>
              <w:t>2</w:t>
            </w:r>
          </w:p>
        </w:tc>
        <w:tc>
          <w:tcPr>
            <w:tcW w:w="33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4"/>
              <w:spacing w:line="276" w:lineRule="auto"/>
            </w:pPr>
            <w:r>
              <w:t>Досвід роботи</w:t>
            </w:r>
          </w:p>
        </w:tc>
        <w:tc>
          <w:tcPr>
            <w:tcW w:w="54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4"/>
              <w:spacing w:line="276" w:lineRule="auto"/>
              <w:jc w:val="both"/>
            </w:pPr>
            <w:r>
              <w:rPr>
                <w:rStyle w:val="rvts0"/>
              </w:rPr>
              <w:t>не потребує</w:t>
            </w:r>
          </w:p>
        </w:tc>
      </w:tr>
      <w:tr w:rsidR="00EC1671" w:rsidTr="000F1302">
        <w:tc>
          <w:tcPr>
            <w:tcW w:w="57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2"/>
              <w:spacing w:line="276" w:lineRule="auto"/>
            </w:pPr>
            <w:r>
              <w:t>3</w:t>
            </w:r>
          </w:p>
        </w:tc>
        <w:tc>
          <w:tcPr>
            <w:tcW w:w="33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4"/>
              <w:spacing w:line="276" w:lineRule="auto"/>
            </w:pPr>
            <w:r>
              <w:t>Володіння державною мовою</w:t>
            </w:r>
          </w:p>
        </w:tc>
        <w:tc>
          <w:tcPr>
            <w:tcW w:w="54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4"/>
              <w:spacing w:line="276" w:lineRule="auto"/>
            </w:pPr>
            <w:r>
              <w:t>вільне володіння державною мовою</w:t>
            </w:r>
          </w:p>
        </w:tc>
      </w:tr>
      <w:tr w:rsidR="00EC1671" w:rsidTr="000F1302">
        <w:tc>
          <w:tcPr>
            <w:tcW w:w="57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2"/>
              <w:spacing w:line="276" w:lineRule="auto"/>
            </w:pPr>
            <w:r>
              <w:t>4</w:t>
            </w:r>
          </w:p>
        </w:tc>
        <w:tc>
          <w:tcPr>
            <w:tcW w:w="33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4"/>
              <w:spacing w:line="276" w:lineRule="auto"/>
            </w:pPr>
            <w:r>
              <w:t xml:space="preserve">Володіння іноземною мовою </w:t>
            </w:r>
          </w:p>
        </w:tc>
        <w:tc>
          <w:tcPr>
            <w:tcW w:w="54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4"/>
              <w:spacing w:line="276" w:lineRule="auto"/>
            </w:pPr>
            <w:r>
              <w:t>не потребує</w:t>
            </w:r>
          </w:p>
        </w:tc>
      </w:tr>
      <w:tr w:rsidR="00EC1671" w:rsidTr="000F1302">
        <w:tc>
          <w:tcPr>
            <w:tcW w:w="9385"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C1671" w:rsidRDefault="00EC1671">
            <w:pPr>
              <w:pStyle w:val="rvps12"/>
              <w:spacing w:line="276" w:lineRule="auto"/>
              <w:jc w:val="center"/>
              <w:rPr>
                <w:b/>
              </w:rPr>
            </w:pPr>
            <w:r>
              <w:rPr>
                <w:b/>
              </w:rPr>
              <w:t xml:space="preserve">Вимоги до компетентності </w:t>
            </w:r>
          </w:p>
        </w:tc>
      </w:tr>
      <w:tr w:rsidR="00EC1671" w:rsidTr="000F1302">
        <w:tc>
          <w:tcPr>
            <w:tcW w:w="57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C1671" w:rsidRDefault="00EC1671">
            <w:pPr>
              <w:pStyle w:val="rvps12"/>
              <w:spacing w:line="276" w:lineRule="auto"/>
            </w:pPr>
          </w:p>
        </w:tc>
        <w:tc>
          <w:tcPr>
            <w:tcW w:w="33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4"/>
              <w:spacing w:line="276" w:lineRule="auto"/>
              <w:jc w:val="center"/>
              <w:rPr>
                <w:b/>
              </w:rPr>
            </w:pPr>
            <w:r>
              <w:rPr>
                <w:b/>
              </w:rPr>
              <w:t>Вимога</w:t>
            </w:r>
          </w:p>
        </w:tc>
        <w:tc>
          <w:tcPr>
            <w:tcW w:w="54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4"/>
              <w:spacing w:line="276" w:lineRule="auto"/>
              <w:jc w:val="center"/>
              <w:rPr>
                <w:b/>
              </w:rPr>
            </w:pPr>
            <w:r>
              <w:rPr>
                <w:b/>
              </w:rPr>
              <w:t>Компоненти вимоги</w:t>
            </w:r>
          </w:p>
        </w:tc>
      </w:tr>
      <w:tr w:rsidR="00EC1671" w:rsidTr="000F1302">
        <w:tc>
          <w:tcPr>
            <w:tcW w:w="57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2"/>
              <w:spacing w:line="276" w:lineRule="auto"/>
            </w:pPr>
            <w:r>
              <w:t>1</w:t>
            </w:r>
          </w:p>
        </w:tc>
        <w:tc>
          <w:tcPr>
            <w:tcW w:w="33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4"/>
              <w:spacing w:line="276" w:lineRule="auto"/>
            </w:pPr>
            <w:r>
              <w:t>Якісне виконання поставлених завдань</w:t>
            </w:r>
          </w:p>
        </w:tc>
        <w:tc>
          <w:tcPr>
            <w:tcW w:w="54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4"/>
              <w:spacing w:before="0" w:beforeAutospacing="0" w:after="0" w:afterAutospacing="0" w:line="276" w:lineRule="auto"/>
              <w:jc w:val="both"/>
            </w:pPr>
            <w:r>
              <w:t>1) вміння працювати з інформацією</w:t>
            </w:r>
          </w:p>
          <w:p w:rsidR="00EC1671" w:rsidRDefault="00EC1671">
            <w:pPr>
              <w:pStyle w:val="rvps14"/>
              <w:spacing w:before="0" w:beforeAutospacing="0" w:after="0" w:afterAutospacing="0" w:line="276" w:lineRule="auto"/>
              <w:jc w:val="both"/>
            </w:pPr>
            <w:r>
              <w:t>2)здатність працювати в декількох проектах одночасно</w:t>
            </w:r>
          </w:p>
          <w:p w:rsidR="00EC1671" w:rsidRDefault="00EC1671">
            <w:pPr>
              <w:pStyle w:val="rvps14"/>
              <w:spacing w:before="0" w:beforeAutospacing="0" w:after="0" w:afterAutospacing="0" w:line="276" w:lineRule="auto"/>
              <w:jc w:val="both"/>
            </w:pPr>
            <w:r>
              <w:t>3) орієнтація на досягнення кінцевих результатів</w:t>
            </w:r>
          </w:p>
          <w:p w:rsidR="00EC1671" w:rsidRDefault="00EC1671">
            <w:pPr>
              <w:pStyle w:val="rvps14"/>
              <w:spacing w:before="0" w:beforeAutospacing="0" w:after="0" w:afterAutospacing="0" w:line="276" w:lineRule="auto"/>
              <w:jc w:val="both"/>
            </w:pPr>
            <w:r>
              <w:t>4) вміння вирішувати комплексні завдання</w:t>
            </w:r>
          </w:p>
          <w:p w:rsidR="00EC1671" w:rsidRDefault="00EC1671">
            <w:pPr>
              <w:pStyle w:val="rvps14"/>
              <w:spacing w:before="0" w:beforeAutospacing="0" w:after="0" w:afterAutospacing="0" w:line="276" w:lineRule="auto"/>
              <w:jc w:val="both"/>
            </w:pPr>
            <w:r>
              <w:t xml:space="preserve">5) вміння ефективно управляти ресурсами </w:t>
            </w:r>
          </w:p>
        </w:tc>
      </w:tr>
      <w:tr w:rsidR="00EC1671" w:rsidTr="000F1302">
        <w:tc>
          <w:tcPr>
            <w:tcW w:w="57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2"/>
              <w:spacing w:line="276" w:lineRule="auto"/>
            </w:pPr>
            <w:r>
              <w:t>2</w:t>
            </w:r>
          </w:p>
        </w:tc>
        <w:tc>
          <w:tcPr>
            <w:tcW w:w="33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4"/>
              <w:spacing w:line="276" w:lineRule="auto"/>
            </w:pPr>
            <w:r>
              <w:t>Командна робота та взаємодія</w:t>
            </w:r>
          </w:p>
        </w:tc>
        <w:tc>
          <w:tcPr>
            <w:tcW w:w="54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4"/>
              <w:spacing w:before="0" w:beforeAutospacing="0" w:after="0" w:afterAutospacing="0" w:line="276" w:lineRule="auto"/>
              <w:jc w:val="both"/>
            </w:pPr>
            <w:r>
              <w:t>1) вміння працювати в команді</w:t>
            </w:r>
          </w:p>
          <w:p w:rsidR="00EC1671" w:rsidRDefault="00EC1671">
            <w:pPr>
              <w:pStyle w:val="rvps14"/>
              <w:spacing w:before="0" w:beforeAutospacing="0" w:after="0" w:afterAutospacing="0" w:line="276" w:lineRule="auto"/>
              <w:jc w:val="both"/>
            </w:pPr>
            <w:r>
              <w:t>2) вміння ефективної координації з іншими</w:t>
            </w:r>
          </w:p>
        </w:tc>
      </w:tr>
      <w:tr w:rsidR="00EC1671" w:rsidTr="000F1302">
        <w:tc>
          <w:tcPr>
            <w:tcW w:w="57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2"/>
              <w:spacing w:line="276" w:lineRule="auto"/>
            </w:pPr>
            <w:r>
              <w:t>3</w:t>
            </w:r>
          </w:p>
        </w:tc>
        <w:tc>
          <w:tcPr>
            <w:tcW w:w="33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4"/>
              <w:spacing w:line="276" w:lineRule="auto"/>
            </w:pPr>
            <w:r>
              <w:t>Сприйняття змін</w:t>
            </w:r>
          </w:p>
        </w:tc>
        <w:tc>
          <w:tcPr>
            <w:tcW w:w="54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4"/>
              <w:spacing w:line="276" w:lineRule="auto"/>
              <w:jc w:val="both"/>
            </w:pPr>
            <w:r>
              <w:t>Здатність приймати зміни та змінюватись</w:t>
            </w:r>
          </w:p>
        </w:tc>
      </w:tr>
      <w:tr w:rsidR="00EC1671" w:rsidRPr="00FF2DEA" w:rsidTr="000F1302">
        <w:tc>
          <w:tcPr>
            <w:tcW w:w="57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2"/>
              <w:spacing w:line="276" w:lineRule="auto"/>
            </w:pPr>
            <w:r>
              <w:t>4</w:t>
            </w:r>
          </w:p>
        </w:tc>
        <w:tc>
          <w:tcPr>
            <w:tcW w:w="33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4"/>
              <w:spacing w:line="276" w:lineRule="auto"/>
            </w:pPr>
            <w:r>
              <w:t>Технічні вміння</w:t>
            </w:r>
          </w:p>
        </w:tc>
        <w:tc>
          <w:tcPr>
            <w:tcW w:w="54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rsidP="0074783C">
            <w:pPr>
              <w:pStyle w:val="rvps14"/>
              <w:spacing w:line="276" w:lineRule="auto"/>
              <w:jc w:val="both"/>
            </w:pPr>
            <w:r>
              <w:t>Впевнений користувач ПК (</w:t>
            </w:r>
            <w:r>
              <w:rPr>
                <w:lang w:val="en-US"/>
              </w:rPr>
              <w:t>Microsoft Word</w:t>
            </w:r>
            <w:r>
              <w:t xml:space="preserve">, </w:t>
            </w:r>
            <w:r>
              <w:rPr>
                <w:lang w:val="en-US"/>
              </w:rPr>
              <w:t>Microsoft Excel</w:t>
            </w:r>
            <w:r>
              <w:t xml:space="preserve">, </w:t>
            </w:r>
            <w:r>
              <w:rPr>
                <w:lang w:val="en-US"/>
              </w:rPr>
              <w:t>Internet</w:t>
            </w:r>
            <w:r>
              <w:t>)</w:t>
            </w:r>
          </w:p>
        </w:tc>
      </w:tr>
      <w:tr w:rsidR="00EC1671" w:rsidTr="000F1302">
        <w:tc>
          <w:tcPr>
            <w:tcW w:w="57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2"/>
              <w:spacing w:line="276" w:lineRule="auto"/>
            </w:pPr>
            <w:r>
              <w:t>5</w:t>
            </w:r>
          </w:p>
        </w:tc>
        <w:tc>
          <w:tcPr>
            <w:tcW w:w="33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4"/>
              <w:spacing w:line="276" w:lineRule="auto"/>
              <w:rPr>
                <w:b/>
              </w:rPr>
            </w:pPr>
            <w:r>
              <w:rPr>
                <w:b/>
              </w:rPr>
              <w:t>Особистісні якості</w:t>
            </w:r>
          </w:p>
        </w:tc>
        <w:tc>
          <w:tcPr>
            <w:tcW w:w="54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C1671" w:rsidRDefault="00EC1671">
            <w:pPr>
              <w:pStyle w:val="rvps14"/>
              <w:spacing w:before="0" w:beforeAutospacing="0" w:after="0" w:afterAutospacing="0" w:line="276" w:lineRule="auto"/>
              <w:jc w:val="both"/>
            </w:pPr>
            <w:r>
              <w:t>1) уміння приймати вчасні та обґрунтовані рішення</w:t>
            </w:r>
          </w:p>
          <w:p w:rsidR="00EC1671" w:rsidRDefault="00EC1671">
            <w:pPr>
              <w:pStyle w:val="rvps14"/>
              <w:spacing w:before="0" w:beforeAutospacing="0" w:after="0" w:afterAutospacing="0" w:line="276" w:lineRule="auto"/>
              <w:jc w:val="both"/>
            </w:pPr>
            <w:r>
              <w:t>2) стратегічне мислення</w:t>
            </w:r>
          </w:p>
          <w:p w:rsidR="00EC1671" w:rsidRDefault="00EC1671">
            <w:pPr>
              <w:pStyle w:val="rvps14"/>
              <w:spacing w:before="0" w:beforeAutospacing="0" w:after="0" w:afterAutospacing="0" w:line="276" w:lineRule="auto"/>
              <w:jc w:val="both"/>
            </w:pPr>
            <w:r>
              <w:t>3) уміння працювати у стресовій ситуації</w:t>
            </w:r>
          </w:p>
          <w:p w:rsidR="00EC1671" w:rsidRDefault="00EC1671">
            <w:pPr>
              <w:pStyle w:val="rvps14"/>
              <w:spacing w:before="0" w:beforeAutospacing="0" w:after="0" w:afterAutospacing="0" w:line="276" w:lineRule="auto"/>
              <w:jc w:val="both"/>
            </w:pPr>
            <w:r>
              <w:t>4) орієнтація на досягнення результату</w:t>
            </w:r>
          </w:p>
          <w:p w:rsidR="00EC1671" w:rsidRDefault="00EC1671">
            <w:pPr>
              <w:pStyle w:val="rvps14"/>
              <w:spacing w:before="0" w:beforeAutospacing="0" w:after="0" w:afterAutospacing="0" w:line="276" w:lineRule="auto"/>
              <w:jc w:val="both"/>
            </w:pPr>
            <w:r>
              <w:t>5) здатність сплановано та послідовно діяти відповідно до визначених цілей з метою досягнення очікуваних результатів</w:t>
            </w:r>
          </w:p>
          <w:p w:rsidR="00EC1671" w:rsidRDefault="00EC1671">
            <w:pPr>
              <w:pStyle w:val="rvps14"/>
              <w:spacing w:before="0" w:beforeAutospacing="0" w:after="0" w:afterAutospacing="0" w:line="276" w:lineRule="auto"/>
              <w:jc w:val="both"/>
            </w:pPr>
            <w:r>
              <w:t xml:space="preserve">6) відповідальність та </w:t>
            </w:r>
            <w:proofErr w:type="spellStart"/>
            <w:r>
              <w:t>об’</w:t>
            </w:r>
            <w:r>
              <w:rPr>
                <w:lang w:val="ru-RU"/>
              </w:rPr>
              <w:t>єктивність</w:t>
            </w:r>
            <w:proofErr w:type="spellEnd"/>
          </w:p>
          <w:p w:rsidR="00EC1671" w:rsidRDefault="00EC1671">
            <w:pPr>
              <w:pStyle w:val="rvps14"/>
              <w:spacing w:before="0" w:beforeAutospacing="0" w:after="0" w:afterAutospacing="0" w:line="276" w:lineRule="auto"/>
              <w:jc w:val="both"/>
            </w:pPr>
            <w:r>
              <w:t>7) компетентність, прагнення до самовдосконалення та підвищення фахового рівня</w:t>
            </w:r>
          </w:p>
          <w:p w:rsidR="00EC1671" w:rsidRDefault="00EC1671">
            <w:pPr>
              <w:pStyle w:val="rvps14"/>
              <w:spacing w:before="0" w:beforeAutospacing="0" w:after="0" w:afterAutospacing="0" w:line="276" w:lineRule="auto"/>
              <w:jc w:val="both"/>
            </w:pPr>
            <w:r>
              <w:t>8) дисципліна і системність</w:t>
            </w:r>
          </w:p>
          <w:p w:rsidR="00EC1671" w:rsidRDefault="00EC1671">
            <w:pPr>
              <w:pStyle w:val="rvps14"/>
              <w:spacing w:before="0" w:beforeAutospacing="0" w:after="0" w:afterAutospacing="0" w:line="276" w:lineRule="auto"/>
              <w:jc w:val="both"/>
            </w:pPr>
            <w:r>
              <w:lastRenderedPageBreak/>
              <w:t>9) самоорганізація та орієнтація на розвиток</w:t>
            </w:r>
          </w:p>
          <w:p w:rsidR="00EC1671" w:rsidRDefault="00EC1671">
            <w:pPr>
              <w:pStyle w:val="rvps14"/>
              <w:spacing w:before="0" w:beforeAutospacing="0" w:after="0" w:afterAutospacing="0" w:line="276" w:lineRule="auto"/>
              <w:jc w:val="both"/>
            </w:pPr>
            <w:r>
              <w:t>10) дипломатичність та ініціативність</w:t>
            </w:r>
          </w:p>
        </w:tc>
      </w:tr>
      <w:tr w:rsidR="00EC1671" w:rsidTr="000F1302">
        <w:trPr>
          <w:trHeight w:val="260"/>
        </w:trPr>
        <w:tc>
          <w:tcPr>
            <w:tcW w:w="9385" w:type="dxa"/>
            <w:gridSpan w:val="6"/>
            <w:tcBorders>
              <w:top w:val="single" w:sz="4" w:space="0" w:color="auto"/>
              <w:left w:val="single" w:sz="4" w:space="0" w:color="auto"/>
              <w:bottom w:val="single" w:sz="4" w:space="0" w:color="auto"/>
              <w:right w:val="single" w:sz="4" w:space="0" w:color="auto"/>
            </w:tcBorders>
            <w:hideMark/>
          </w:tcPr>
          <w:p w:rsidR="00EC1671" w:rsidRDefault="00EC1671">
            <w:pPr>
              <w:tabs>
                <w:tab w:val="left" w:pos="3480"/>
              </w:tabs>
              <w:spacing w:line="240" w:lineRule="auto"/>
              <w:ind w:left="15"/>
              <w:rPr>
                <w:rStyle w:val="rvts82"/>
                <w:rFonts w:ascii="Times New Roman" w:hAnsi="Times New Roman" w:cs="Times New Roman"/>
                <w:b/>
                <w:sz w:val="24"/>
                <w:szCs w:val="24"/>
                <w:lang w:val="uk-UA"/>
              </w:rPr>
            </w:pPr>
            <w:r>
              <w:rPr>
                <w:rStyle w:val="rvts82"/>
                <w:rFonts w:ascii="Times New Roman" w:hAnsi="Times New Roman" w:cs="Times New Roman"/>
                <w:b/>
                <w:sz w:val="24"/>
                <w:szCs w:val="24"/>
                <w:lang w:val="uk-UA"/>
              </w:rPr>
              <w:lastRenderedPageBreak/>
              <w:tab/>
              <w:t>Професійні знання</w:t>
            </w:r>
          </w:p>
        </w:tc>
      </w:tr>
      <w:tr w:rsidR="00EC1671" w:rsidTr="000F1302">
        <w:trPr>
          <w:trHeight w:val="240"/>
        </w:trPr>
        <w:tc>
          <w:tcPr>
            <w:tcW w:w="561" w:type="dxa"/>
            <w:tcBorders>
              <w:top w:val="single" w:sz="4" w:space="0" w:color="auto"/>
              <w:left w:val="single" w:sz="4" w:space="0" w:color="auto"/>
              <w:bottom w:val="single" w:sz="4" w:space="0" w:color="auto"/>
              <w:right w:val="single" w:sz="4" w:space="0" w:color="auto"/>
            </w:tcBorders>
          </w:tcPr>
          <w:p w:rsidR="00EC1671" w:rsidRDefault="00EC1671">
            <w:pPr>
              <w:tabs>
                <w:tab w:val="left" w:pos="3480"/>
              </w:tabs>
              <w:ind w:left="15"/>
              <w:rPr>
                <w:rStyle w:val="rvts82"/>
                <w:rFonts w:ascii="Times New Roman" w:hAnsi="Times New Roman" w:cs="Times New Roman"/>
                <w:lang w:val="uk-UA"/>
              </w:rPr>
            </w:pPr>
          </w:p>
        </w:tc>
        <w:tc>
          <w:tcPr>
            <w:tcW w:w="3385" w:type="dxa"/>
            <w:gridSpan w:val="3"/>
            <w:tcBorders>
              <w:top w:val="single" w:sz="4" w:space="0" w:color="auto"/>
              <w:left w:val="single" w:sz="4" w:space="0" w:color="auto"/>
              <w:bottom w:val="single" w:sz="4" w:space="0" w:color="auto"/>
              <w:right w:val="single" w:sz="4" w:space="0" w:color="auto"/>
            </w:tcBorders>
            <w:hideMark/>
          </w:tcPr>
          <w:p w:rsidR="00EC1671" w:rsidRDefault="00EC1671">
            <w:pPr>
              <w:tabs>
                <w:tab w:val="left" w:pos="3480"/>
              </w:tabs>
              <w:ind w:left="15"/>
              <w:jc w:val="center"/>
              <w:rPr>
                <w:rStyle w:val="rvts82"/>
                <w:rFonts w:ascii="Times New Roman" w:hAnsi="Times New Roman" w:cs="Times New Roman"/>
                <w:b/>
                <w:sz w:val="24"/>
                <w:szCs w:val="24"/>
                <w:lang w:val="uk-UA"/>
              </w:rPr>
            </w:pPr>
            <w:r>
              <w:rPr>
                <w:rStyle w:val="rvts82"/>
                <w:rFonts w:ascii="Times New Roman" w:hAnsi="Times New Roman" w:cs="Times New Roman"/>
                <w:b/>
                <w:sz w:val="24"/>
                <w:szCs w:val="24"/>
                <w:lang w:val="uk-UA"/>
              </w:rPr>
              <w:t>Вимога</w:t>
            </w:r>
          </w:p>
        </w:tc>
        <w:tc>
          <w:tcPr>
            <w:tcW w:w="5439" w:type="dxa"/>
            <w:gridSpan w:val="2"/>
            <w:tcBorders>
              <w:top w:val="single" w:sz="4" w:space="0" w:color="auto"/>
              <w:left w:val="single" w:sz="4" w:space="0" w:color="auto"/>
              <w:bottom w:val="single" w:sz="4" w:space="0" w:color="auto"/>
              <w:right w:val="single" w:sz="4" w:space="0" w:color="auto"/>
            </w:tcBorders>
            <w:hideMark/>
          </w:tcPr>
          <w:p w:rsidR="00EC1671" w:rsidRDefault="00EC1671">
            <w:pPr>
              <w:tabs>
                <w:tab w:val="left" w:pos="3480"/>
              </w:tabs>
              <w:spacing w:line="240" w:lineRule="auto"/>
              <w:ind w:left="15"/>
              <w:jc w:val="center"/>
              <w:rPr>
                <w:rStyle w:val="rvts82"/>
                <w:rFonts w:ascii="Times New Roman" w:hAnsi="Times New Roman" w:cs="Times New Roman"/>
                <w:b/>
                <w:sz w:val="24"/>
                <w:szCs w:val="24"/>
                <w:lang w:val="uk-UA"/>
              </w:rPr>
            </w:pPr>
            <w:r>
              <w:rPr>
                <w:rStyle w:val="rvts82"/>
                <w:rFonts w:ascii="Times New Roman" w:hAnsi="Times New Roman" w:cs="Times New Roman"/>
                <w:b/>
                <w:sz w:val="24"/>
                <w:szCs w:val="24"/>
                <w:lang w:val="uk-UA"/>
              </w:rPr>
              <w:t>Компоненти вимоги</w:t>
            </w:r>
          </w:p>
        </w:tc>
      </w:tr>
      <w:tr w:rsidR="00EC1671" w:rsidTr="000F1302">
        <w:trPr>
          <w:trHeight w:val="240"/>
        </w:trPr>
        <w:tc>
          <w:tcPr>
            <w:tcW w:w="561" w:type="dxa"/>
            <w:tcBorders>
              <w:top w:val="single" w:sz="4" w:space="0" w:color="auto"/>
              <w:left w:val="single" w:sz="4" w:space="0" w:color="auto"/>
              <w:bottom w:val="single" w:sz="4" w:space="0" w:color="auto"/>
              <w:right w:val="single" w:sz="4" w:space="0" w:color="auto"/>
            </w:tcBorders>
            <w:hideMark/>
          </w:tcPr>
          <w:p w:rsidR="00EC1671" w:rsidRDefault="00EC1671">
            <w:pPr>
              <w:tabs>
                <w:tab w:val="left" w:pos="3480"/>
              </w:tabs>
              <w:ind w:left="15"/>
              <w:rPr>
                <w:rStyle w:val="rvts82"/>
                <w:rFonts w:ascii="Times New Roman" w:hAnsi="Times New Roman" w:cs="Times New Roman"/>
                <w:sz w:val="24"/>
                <w:szCs w:val="24"/>
                <w:lang w:val="uk-UA"/>
              </w:rPr>
            </w:pPr>
            <w:r>
              <w:rPr>
                <w:rStyle w:val="rvts82"/>
                <w:rFonts w:ascii="Times New Roman" w:hAnsi="Times New Roman" w:cs="Times New Roman"/>
                <w:sz w:val="24"/>
                <w:szCs w:val="24"/>
                <w:lang w:val="uk-UA"/>
              </w:rPr>
              <w:t>1</w:t>
            </w:r>
          </w:p>
        </w:tc>
        <w:tc>
          <w:tcPr>
            <w:tcW w:w="3385" w:type="dxa"/>
            <w:gridSpan w:val="3"/>
            <w:tcBorders>
              <w:top w:val="single" w:sz="4" w:space="0" w:color="auto"/>
              <w:left w:val="single" w:sz="4" w:space="0" w:color="auto"/>
              <w:bottom w:val="single" w:sz="4" w:space="0" w:color="auto"/>
              <w:right w:val="single" w:sz="4" w:space="0" w:color="auto"/>
            </w:tcBorders>
            <w:hideMark/>
          </w:tcPr>
          <w:p w:rsidR="00EC1671" w:rsidRDefault="00EC1671">
            <w:pPr>
              <w:tabs>
                <w:tab w:val="left" w:pos="3480"/>
              </w:tabs>
              <w:ind w:left="15"/>
              <w:rPr>
                <w:rStyle w:val="rvts82"/>
                <w:rFonts w:ascii="Times New Roman" w:hAnsi="Times New Roman" w:cs="Times New Roman"/>
                <w:sz w:val="24"/>
                <w:szCs w:val="24"/>
                <w:lang w:val="uk-UA"/>
              </w:rPr>
            </w:pPr>
            <w:r>
              <w:rPr>
                <w:rStyle w:val="rvts82"/>
                <w:rFonts w:ascii="Times New Roman" w:hAnsi="Times New Roman" w:cs="Times New Roman"/>
                <w:sz w:val="24"/>
                <w:szCs w:val="24"/>
                <w:lang w:val="uk-UA"/>
              </w:rPr>
              <w:t>Знання законодавства</w:t>
            </w:r>
          </w:p>
        </w:tc>
        <w:tc>
          <w:tcPr>
            <w:tcW w:w="5439" w:type="dxa"/>
            <w:gridSpan w:val="2"/>
            <w:tcBorders>
              <w:top w:val="single" w:sz="4" w:space="0" w:color="auto"/>
              <w:left w:val="single" w:sz="4" w:space="0" w:color="auto"/>
              <w:bottom w:val="single" w:sz="4" w:space="0" w:color="auto"/>
              <w:right w:val="single" w:sz="4" w:space="0" w:color="auto"/>
            </w:tcBorders>
            <w:hideMark/>
          </w:tcPr>
          <w:p w:rsidR="00EC1671" w:rsidRDefault="00EC1671">
            <w:pPr>
              <w:tabs>
                <w:tab w:val="left" w:pos="3480"/>
              </w:tabs>
              <w:spacing w:after="0" w:line="240" w:lineRule="auto"/>
              <w:rPr>
                <w:rStyle w:val="rvts82"/>
                <w:rFonts w:ascii="Times New Roman" w:hAnsi="Times New Roman" w:cs="Times New Roman"/>
                <w:sz w:val="24"/>
                <w:szCs w:val="24"/>
                <w:lang w:val="uk-UA"/>
              </w:rPr>
            </w:pPr>
            <w:r>
              <w:rPr>
                <w:rStyle w:val="rvts82"/>
                <w:rFonts w:ascii="Times New Roman" w:hAnsi="Times New Roman" w:cs="Times New Roman"/>
                <w:sz w:val="24"/>
                <w:szCs w:val="24"/>
                <w:lang w:val="uk-UA"/>
              </w:rPr>
              <w:t xml:space="preserve">Конституція України, </w:t>
            </w:r>
          </w:p>
          <w:p w:rsidR="00EC1671" w:rsidRDefault="00EC1671">
            <w:pPr>
              <w:tabs>
                <w:tab w:val="left" w:pos="3480"/>
              </w:tabs>
              <w:spacing w:after="0" w:line="240" w:lineRule="auto"/>
              <w:rPr>
                <w:rStyle w:val="rvts82"/>
                <w:rFonts w:ascii="Times New Roman" w:hAnsi="Times New Roman" w:cs="Times New Roman"/>
                <w:sz w:val="24"/>
                <w:szCs w:val="24"/>
                <w:lang w:val="uk-UA"/>
              </w:rPr>
            </w:pPr>
            <w:r>
              <w:rPr>
                <w:rStyle w:val="rvts82"/>
                <w:rFonts w:ascii="Times New Roman" w:hAnsi="Times New Roman" w:cs="Times New Roman"/>
                <w:sz w:val="24"/>
                <w:szCs w:val="24"/>
                <w:lang w:val="uk-UA"/>
              </w:rPr>
              <w:t xml:space="preserve">Закон України «Про державну службу», </w:t>
            </w:r>
          </w:p>
          <w:p w:rsidR="00EC1671" w:rsidRDefault="00EC1671">
            <w:pPr>
              <w:tabs>
                <w:tab w:val="left" w:pos="3480"/>
              </w:tabs>
              <w:spacing w:after="0" w:line="240" w:lineRule="auto"/>
              <w:rPr>
                <w:rStyle w:val="rvts82"/>
                <w:rFonts w:ascii="Times New Roman" w:hAnsi="Times New Roman" w:cs="Times New Roman"/>
                <w:sz w:val="24"/>
                <w:szCs w:val="24"/>
                <w:lang w:val="uk-UA"/>
              </w:rPr>
            </w:pPr>
            <w:r>
              <w:rPr>
                <w:rStyle w:val="rvts82"/>
                <w:rFonts w:ascii="Times New Roman" w:hAnsi="Times New Roman" w:cs="Times New Roman"/>
                <w:sz w:val="24"/>
                <w:szCs w:val="24"/>
                <w:lang w:val="uk-UA"/>
              </w:rPr>
              <w:t xml:space="preserve">Закон України «Про запобігання корупції», </w:t>
            </w:r>
          </w:p>
          <w:p w:rsidR="00EC1671" w:rsidRDefault="00EC1671">
            <w:pPr>
              <w:tabs>
                <w:tab w:val="left" w:pos="3480"/>
              </w:tabs>
              <w:spacing w:after="0" w:line="240" w:lineRule="auto"/>
            </w:pPr>
            <w:r>
              <w:rPr>
                <w:rFonts w:ascii="Times New Roman" w:hAnsi="Times New Roman" w:cs="Times New Roman"/>
                <w:sz w:val="24"/>
                <w:szCs w:val="24"/>
              </w:rPr>
              <w:t xml:space="preserve">Закон </w:t>
            </w:r>
            <w:proofErr w:type="spellStart"/>
            <w:r>
              <w:rPr>
                <w:rFonts w:ascii="Times New Roman" w:hAnsi="Times New Roman" w:cs="Times New Roman"/>
                <w:sz w:val="24"/>
                <w:szCs w:val="24"/>
              </w:rPr>
              <w:t>України</w:t>
            </w:r>
            <w:proofErr w:type="spellEnd"/>
            <w:r>
              <w:rPr>
                <w:rFonts w:ascii="Times New Roman" w:hAnsi="Times New Roman" w:cs="Times New Roman"/>
                <w:sz w:val="24"/>
                <w:szCs w:val="24"/>
              </w:rPr>
              <w:t xml:space="preserve"> «Про </w:t>
            </w:r>
            <w:proofErr w:type="spellStart"/>
            <w:r>
              <w:rPr>
                <w:rFonts w:ascii="Times New Roman" w:hAnsi="Times New Roman" w:cs="Times New Roman"/>
                <w:sz w:val="24"/>
                <w:szCs w:val="24"/>
              </w:rPr>
              <w:t>очищення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влади</w:t>
            </w:r>
            <w:proofErr w:type="spellEnd"/>
            <w:r>
              <w:rPr>
                <w:rFonts w:ascii="Times New Roman" w:hAnsi="Times New Roman" w:cs="Times New Roman"/>
                <w:sz w:val="24"/>
                <w:szCs w:val="24"/>
              </w:rPr>
              <w:t xml:space="preserve">», </w:t>
            </w:r>
          </w:p>
          <w:p w:rsidR="00EC1671" w:rsidRDefault="00EC1671">
            <w:pPr>
              <w:tabs>
                <w:tab w:val="left" w:pos="3480"/>
              </w:tabs>
              <w:spacing w:after="0" w:line="240" w:lineRule="auto"/>
              <w:rPr>
                <w:rStyle w:val="rvts82"/>
              </w:rPr>
            </w:pPr>
            <w:r>
              <w:rPr>
                <w:rFonts w:ascii="Times New Roman" w:hAnsi="Times New Roman" w:cs="Times New Roman"/>
                <w:sz w:val="24"/>
                <w:szCs w:val="24"/>
              </w:rPr>
              <w:t xml:space="preserve">Закон </w:t>
            </w:r>
            <w:proofErr w:type="spellStart"/>
            <w:r>
              <w:rPr>
                <w:rFonts w:ascii="Times New Roman" w:hAnsi="Times New Roman" w:cs="Times New Roman"/>
                <w:sz w:val="24"/>
                <w:szCs w:val="24"/>
              </w:rPr>
              <w:t>України</w:t>
            </w:r>
            <w:proofErr w:type="spellEnd"/>
            <w:r>
              <w:rPr>
                <w:rFonts w:ascii="Times New Roman" w:hAnsi="Times New Roman" w:cs="Times New Roman"/>
                <w:sz w:val="24"/>
                <w:szCs w:val="24"/>
              </w:rPr>
              <w:t xml:space="preserve"> «Про </w:t>
            </w:r>
            <w:proofErr w:type="spellStart"/>
            <w:r>
              <w:rPr>
                <w:rFonts w:ascii="Times New Roman" w:hAnsi="Times New Roman" w:cs="Times New Roman"/>
                <w:sz w:val="24"/>
                <w:szCs w:val="24"/>
              </w:rPr>
              <w:t>судоустрій</w:t>
            </w:r>
            <w:proofErr w:type="spellEnd"/>
            <w:r>
              <w:rPr>
                <w:rFonts w:ascii="Times New Roman" w:hAnsi="Times New Roman" w:cs="Times New Roman"/>
                <w:sz w:val="24"/>
                <w:szCs w:val="24"/>
              </w:rPr>
              <w:t xml:space="preserve"> та статус </w:t>
            </w:r>
            <w:proofErr w:type="spellStart"/>
            <w:r>
              <w:rPr>
                <w:rFonts w:ascii="Times New Roman" w:hAnsi="Times New Roman" w:cs="Times New Roman"/>
                <w:sz w:val="24"/>
                <w:szCs w:val="24"/>
              </w:rPr>
              <w:t>судді</w:t>
            </w:r>
            <w:proofErr w:type="gramStart"/>
            <w:r>
              <w:rPr>
                <w:rFonts w:ascii="Times New Roman" w:hAnsi="Times New Roman" w:cs="Times New Roman"/>
                <w:sz w:val="24"/>
                <w:szCs w:val="24"/>
              </w:rPr>
              <w:t>в</w:t>
            </w:r>
            <w:proofErr w:type="spellEnd"/>
            <w:proofErr w:type="gramEnd"/>
            <w:r>
              <w:rPr>
                <w:rFonts w:ascii="Times New Roman" w:hAnsi="Times New Roman" w:cs="Times New Roman"/>
                <w:sz w:val="24"/>
                <w:szCs w:val="24"/>
              </w:rPr>
              <w:t>»</w:t>
            </w:r>
          </w:p>
        </w:tc>
      </w:tr>
      <w:tr w:rsidR="00EC1671" w:rsidTr="000F1302">
        <w:trPr>
          <w:trHeight w:val="236"/>
        </w:trPr>
        <w:tc>
          <w:tcPr>
            <w:tcW w:w="561" w:type="dxa"/>
            <w:tcBorders>
              <w:top w:val="single" w:sz="4" w:space="0" w:color="auto"/>
              <w:left w:val="single" w:sz="4" w:space="0" w:color="auto"/>
              <w:bottom w:val="single" w:sz="4" w:space="0" w:color="auto"/>
              <w:right w:val="single" w:sz="4" w:space="0" w:color="auto"/>
            </w:tcBorders>
            <w:hideMark/>
          </w:tcPr>
          <w:p w:rsidR="00EC1671" w:rsidRDefault="00EC1671">
            <w:pPr>
              <w:tabs>
                <w:tab w:val="left" w:pos="3480"/>
              </w:tabs>
              <w:ind w:left="15"/>
              <w:rPr>
                <w:rStyle w:val="rvts82"/>
                <w:rFonts w:ascii="Times New Roman" w:hAnsi="Times New Roman" w:cs="Times New Roman"/>
                <w:sz w:val="24"/>
                <w:szCs w:val="24"/>
                <w:lang w:val="uk-UA"/>
              </w:rPr>
            </w:pPr>
            <w:r>
              <w:rPr>
                <w:rStyle w:val="rvts82"/>
                <w:rFonts w:ascii="Times New Roman" w:hAnsi="Times New Roman" w:cs="Times New Roman"/>
                <w:sz w:val="24"/>
                <w:szCs w:val="24"/>
                <w:lang w:val="uk-UA"/>
              </w:rPr>
              <w:t>2</w:t>
            </w:r>
          </w:p>
        </w:tc>
        <w:tc>
          <w:tcPr>
            <w:tcW w:w="3385" w:type="dxa"/>
            <w:gridSpan w:val="3"/>
            <w:tcBorders>
              <w:top w:val="single" w:sz="4" w:space="0" w:color="auto"/>
              <w:left w:val="single" w:sz="4" w:space="0" w:color="auto"/>
              <w:bottom w:val="single" w:sz="4" w:space="0" w:color="auto"/>
              <w:right w:val="single" w:sz="4" w:space="0" w:color="auto"/>
            </w:tcBorders>
            <w:hideMark/>
          </w:tcPr>
          <w:p w:rsidR="00EC1671" w:rsidRDefault="00EC1671">
            <w:pPr>
              <w:tabs>
                <w:tab w:val="left" w:pos="3480"/>
              </w:tabs>
              <w:spacing w:after="0" w:line="240" w:lineRule="auto"/>
              <w:rPr>
                <w:rStyle w:val="rvts82"/>
                <w:rFonts w:ascii="Times New Roman" w:hAnsi="Times New Roman" w:cs="Times New Roman"/>
                <w:sz w:val="24"/>
                <w:szCs w:val="24"/>
                <w:lang w:val="uk-UA"/>
              </w:rPr>
            </w:pPr>
            <w:proofErr w:type="spellStart"/>
            <w:r>
              <w:rPr>
                <w:rFonts w:ascii="Times New Roman" w:eastAsia="Times New Roman" w:hAnsi="Times New Roman" w:cs="Times New Roman"/>
                <w:sz w:val="24"/>
                <w:szCs w:val="24"/>
              </w:rPr>
              <w:t>Знання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спеціального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законодавства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що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пов’язане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завданнями</w:t>
            </w:r>
            <w:proofErr w:type="spellEnd"/>
            <w:r>
              <w:rPr>
                <w:rFonts w:ascii="Times New Roman" w:eastAsia="Times New Roman" w:hAnsi="Times New Roman" w:cs="Times New Roman"/>
                <w:sz w:val="24"/>
                <w:szCs w:val="24"/>
              </w:rPr>
              <w:t xml:space="preserve"> та </w:t>
            </w:r>
            <w:proofErr w:type="spellStart"/>
            <w:r>
              <w:rPr>
                <w:rFonts w:ascii="Times New Roman" w:eastAsia="Times New Roman" w:hAnsi="Times New Roman" w:cs="Times New Roman"/>
                <w:sz w:val="24"/>
                <w:szCs w:val="24"/>
              </w:rPr>
              <w:t>змістом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роботи</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державного</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службовця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відповідно</w:t>
            </w:r>
            <w:proofErr w:type="spellEnd"/>
            <w:r>
              <w:rPr>
                <w:rFonts w:ascii="Times New Roman" w:eastAsia="Times New Roman" w:hAnsi="Times New Roman" w:cs="Times New Roman"/>
                <w:sz w:val="24"/>
                <w:szCs w:val="24"/>
              </w:rPr>
              <w:t xml:space="preserve"> до </w:t>
            </w:r>
            <w:proofErr w:type="spellStart"/>
            <w:r>
              <w:rPr>
                <w:rFonts w:ascii="Times New Roman" w:eastAsia="Times New Roman" w:hAnsi="Times New Roman" w:cs="Times New Roman"/>
                <w:sz w:val="24"/>
                <w:szCs w:val="24"/>
              </w:rPr>
              <w:t>посадової</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інструкції</w:t>
            </w:r>
            <w:proofErr w:type="spellEnd"/>
            <w:r>
              <w:rPr>
                <w:rFonts w:ascii="Times New Roman" w:eastAsia="Times New Roman" w:hAnsi="Times New Roman" w:cs="Times New Roman"/>
                <w:sz w:val="24"/>
                <w:szCs w:val="24"/>
              </w:rPr>
              <w:t xml:space="preserve"> </w:t>
            </w:r>
          </w:p>
        </w:tc>
        <w:tc>
          <w:tcPr>
            <w:tcW w:w="5439" w:type="dxa"/>
            <w:gridSpan w:val="2"/>
            <w:tcBorders>
              <w:top w:val="single" w:sz="4" w:space="0" w:color="auto"/>
              <w:left w:val="single" w:sz="4" w:space="0" w:color="auto"/>
              <w:bottom w:val="single" w:sz="4" w:space="0" w:color="auto"/>
              <w:right w:val="single" w:sz="4" w:space="0" w:color="auto"/>
            </w:tcBorders>
            <w:hideMark/>
          </w:tcPr>
          <w:p w:rsidR="00EC1671" w:rsidRDefault="00EC1671">
            <w:pPr>
              <w:spacing w:after="0" w:line="240" w:lineRule="auto"/>
              <w:rPr>
                <w:rStyle w:val="rvts82"/>
                <w:rFonts w:ascii="Times New Roman" w:hAnsi="Times New Roman" w:cs="Times New Roman"/>
                <w:color w:val="000000"/>
                <w:sz w:val="24"/>
                <w:szCs w:val="24"/>
                <w:lang w:val="uk-UA"/>
              </w:rPr>
            </w:pPr>
            <w:r>
              <w:rPr>
                <w:rFonts w:ascii="Times New Roman" w:hAnsi="Times New Roman" w:cs="Times New Roman"/>
                <w:sz w:val="24"/>
                <w:szCs w:val="24"/>
                <w:lang w:val="uk-UA"/>
              </w:rPr>
              <w:t>Інструкція з діловодства в місцевих та апеляційних судах України</w:t>
            </w:r>
          </w:p>
        </w:tc>
      </w:tr>
    </w:tbl>
    <w:p w:rsidR="008F25B7" w:rsidRDefault="008F25B7" w:rsidP="008F25B7">
      <w:pPr>
        <w:rPr>
          <w:lang w:val="uk-UA"/>
        </w:rPr>
      </w:pPr>
    </w:p>
    <w:p w:rsidR="00F2001E" w:rsidRPr="008F25B7" w:rsidRDefault="00F2001E" w:rsidP="008F25B7">
      <w:pPr>
        <w:rPr>
          <w:lang w:val="uk-UA"/>
        </w:rPr>
      </w:pPr>
    </w:p>
    <w:sectPr w:rsidR="00F2001E" w:rsidRPr="008F25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w:charset w:val="00"/>
    <w:family w:val="roman"/>
    <w:pitch w:val="default"/>
  </w:font>
  <w:font w:name="SchoolBook">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E3317"/>
    <w:multiLevelType w:val="hybridMultilevel"/>
    <w:tmpl w:val="812881EE"/>
    <w:lvl w:ilvl="0" w:tplc="F6F003B6">
      <w:start w:val="1"/>
      <w:numFmt w:val="bullet"/>
      <w:lvlText w:val=""/>
      <w:lvlJc w:val="left"/>
      <w:pPr>
        <w:ind w:left="837" w:hanging="360"/>
      </w:pPr>
      <w:rPr>
        <w:rFonts w:ascii="Symbol" w:hAnsi="Symbol" w:hint="default"/>
      </w:rPr>
    </w:lvl>
    <w:lvl w:ilvl="1" w:tplc="04190003">
      <w:start w:val="1"/>
      <w:numFmt w:val="bullet"/>
      <w:lvlText w:val="o"/>
      <w:lvlJc w:val="left"/>
      <w:pPr>
        <w:ind w:left="1557" w:hanging="360"/>
      </w:pPr>
      <w:rPr>
        <w:rFonts w:ascii="Courier New" w:hAnsi="Courier New" w:cs="Courier New" w:hint="default"/>
      </w:rPr>
    </w:lvl>
    <w:lvl w:ilvl="2" w:tplc="04190005">
      <w:start w:val="1"/>
      <w:numFmt w:val="bullet"/>
      <w:lvlText w:val=""/>
      <w:lvlJc w:val="left"/>
      <w:pPr>
        <w:ind w:left="2277" w:hanging="360"/>
      </w:pPr>
      <w:rPr>
        <w:rFonts w:ascii="Wingdings" w:hAnsi="Wingdings" w:hint="default"/>
      </w:rPr>
    </w:lvl>
    <w:lvl w:ilvl="3" w:tplc="04190001">
      <w:start w:val="1"/>
      <w:numFmt w:val="bullet"/>
      <w:lvlText w:val=""/>
      <w:lvlJc w:val="left"/>
      <w:pPr>
        <w:ind w:left="2997" w:hanging="360"/>
      </w:pPr>
      <w:rPr>
        <w:rFonts w:ascii="Symbol" w:hAnsi="Symbol" w:hint="default"/>
      </w:rPr>
    </w:lvl>
    <w:lvl w:ilvl="4" w:tplc="04190003">
      <w:start w:val="1"/>
      <w:numFmt w:val="bullet"/>
      <w:lvlText w:val="o"/>
      <w:lvlJc w:val="left"/>
      <w:pPr>
        <w:ind w:left="3717" w:hanging="360"/>
      </w:pPr>
      <w:rPr>
        <w:rFonts w:ascii="Courier New" w:hAnsi="Courier New" w:cs="Courier New" w:hint="default"/>
      </w:rPr>
    </w:lvl>
    <w:lvl w:ilvl="5" w:tplc="04190005">
      <w:start w:val="1"/>
      <w:numFmt w:val="bullet"/>
      <w:lvlText w:val=""/>
      <w:lvlJc w:val="left"/>
      <w:pPr>
        <w:ind w:left="4437" w:hanging="360"/>
      </w:pPr>
      <w:rPr>
        <w:rFonts w:ascii="Wingdings" w:hAnsi="Wingdings" w:hint="default"/>
      </w:rPr>
    </w:lvl>
    <w:lvl w:ilvl="6" w:tplc="04190001">
      <w:start w:val="1"/>
      <w:numFmt w:val="bullet"/>
      <w:lvlText w:val=""/>
      <w:lvlJc w:val="left"/>
      <w:pPr>
        <w:ind w:left="5157" w:hanging="360"/>
      </w:pPr>
      <w:rPr>
        <w:rFonts w:ascii="Symbol" w:hAnsi="Symbol" w:hint="default"/>
      </w:rPr>
    </w:lvl>
    <w:lvl w:ilvl="7" w:tplc="04190003">
      <w:start w:val="1"/>
      <w:numFmt w:val="bullet"/>
      <w:lvlText w:val="o"/>
      <w:lvlJc w:val="left"/>
      <w:pPr>
        <w:ind w:left="5877" w:hanging="360"/>
      </w:pPr>
      <w:rPr>
        <w:rFonts w:ascii="Courier New" w:hAnsi="Courier New" w:cs="Courier New" w:hint="default"/>
      </w:rPr>
    </w:lvl>
    <w:lvl w:ilvl="8" w:tplc="04190005">
      <w:start w:val="1"/>
      <w:numFmt w:val="bullet"/>
      <w:lvlText w:val=""/>
      <w:lvlJc w:val="left"/>
      <w:pPr>
        <w:ind w:left="6597" w:hanging="360"/>
      </w:pPr>
      <w:rPr>
        <w:rFonts w:ascii="Wingdings" w:hAnsi="Wingdings" w:hint="default"/>
      </w:rPr>
    </w:lvl>
  </w:abstractNum>
  <w:abstractNum w:abstractNumId="1">
    <w:nsid w:val="58A8742D"/>
    <w:multiLevelType w:val="hybridMultilevel"/>
    <w:tmpl w:val="0D721B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AFA"/>
    <w:rsid w:val="000B04A5"/>
    <w:rsid w:val="000B6766"/>
    <w:rsid w:val="000E73DF"/>
    <w:rsid w:val="000F1302"/>
    <w:rsid w:val="001021BA"/>
    <w:rsid w:val="00117DB2"/>
    <w:rsid w:val="00185A21"/>
    <w:rsid w:val="001C0ABA"/>
    <w:rsid w:val="001D33A9"/>
    <w:rsid w:val="001F4FBD"/>
    <w:rsid w:val="00236ACF"/>
    <w:rsid w:val="002926F7"/>
    <w:rsid w:val="002F2027"/>
    <w:rsid w:val="003301E8"/>
    <w:rsid w:val="0033521E"/>
    <w:rsid w:val="00356D9E"/>
    <w:rsid w:val="0036195D"/>
    <w:rsid w:val="003635B9"/>
    <w:rsid w:val="003745FC"/>
    <w:rsid w:val="003D2E88"/>
    <w:rsid w:val="00473BBF"/>
    <w:rsid w:val="004D55E6"/>
    <w:rsid w:val="00503406"/>
    <w:rsid w:val="00522867"/>
    <w:rsid w:val="005D21A0"/>
    <w:rsid w:val="00633AEE"/>
    <w:rsid w:val="00635637"/>
    <w:rsid w:val="0066370F"/>
    <w:rsid w:val="00680F6E"/>
    <w:rsid w:val="006A7591"/>
    <w:rsid w:val="006A7BA7"/>
    <w:rsid w:val="00721F89"/>
    <w:rsid w:val="0073430B"/>
    <w:rsid w:val="00741600"/>
    <w:rsid w:val="00743AD8"/>
    <w:rsid w:val="0074783C"/>
    <w:rsid w:val="00750393"/>
    <w:rsid w:val="0076260C"/>
    <w:rsid w:val="00766417"/>
    <w:rsid w:val="0077650D"/>
    <w:rsid w:val="0081427C"/>
    <w:rsid w:val="008172A1"/>
    <w:rsid w:val="008535F5"/>
    <w:rsid w:val="008C0AE9"/>
    <w:rsid w:val="008F25B7"/>
    <w:rsid w:val="009323A4"/>
    <w:rsid w:val="00960E35"/>
    <w:rsid w:val="00973C3F"/>
    <w:rsid w:val="00996C6C"/>
    <w:rsid w:val="009D4E66"/>
    <w:rsid w:val="00A21880"/>
    <w:rsid w:val="00A63F34"/>
    <w:rsid w:val="00A72A6A"/>
    <w:rsid w:val="00AA1922"/>
    <w:rsid w:val="00AB17D8"/>
    <w:rsid w:val="00B172C2"/>
    <w:rsid w:val="00B74724"/>
    <w:rsid w:val="00BA03AF"/>
    <w:rsid w:val="00BA38EF"/>
    <w:rsid w:val="00BC3359"/>
    <w:rsid w:val="00BE4B33"/>
    <w:rsid w:val="00C12296"/>
    <w:rsid w:val="00C27DDF"/>
    <w:rsid w:val="00C97264"/>
    <w:rsid w:val="00CB7F51"/>
    <w:rsid w:val="00CE04A2"/>
    <w:rsid w:val="00D215EA"/>
    <w:rsid w:val="00D349CF"/>
    <w:rsid w:val="00D660ED"/>
    <w:rsid w:val="00DB1673"/>
    <w:rsid w:val="00DB623E"/>
    <w:rsid w:val="00E24222"/>
    <w:rsid w:val="00E36DB6"/>
    <w:rsid w:val="00E7695A"/>
    <w:rsid w:val="00EA2AFA"/>
    <w:rsid w:val="00EB48CC"/>
    <w:rsid w:val="00EC1671"/>
    <w:rsid w:val="00F150AA"/>
    <w:rsid w:val="00F2001E"/>
    <w:rsid w:val="00F20706"/>
    <w:rsid w:val="00F502DA"/>
    <w:rsid w:val="00FD39E4"/>
    <w:rsid w:val="00FF2DEA"/>
    <w:rsid w:val="00FF4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DB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17DB2"/>
    <w:rPr>
      <w:color w:val="0000FF"/>
      <w:u w:val="single"/>
    </w:rPr>
  </w:style>
  <w:style w:type="paragraph" w:styleId="a4">
    <w:name w:val="No Spacing"/>
    <w:uiPriority w:val="1"/>
    <w:qFormat/>
    <w:rsid w:val="00117DB2"/>
    <w:pPr>
      <w:spacing w:after="0" w:line="240" w:lineRule="auto"/>
    </w:pPr>
    <w:rPr>
      <w:rFonts w:eastAsiaTheme="minorEastAsia"/>
      <w:lang w:eastAsia="ru-RU"/>
    </w:rPr>
  </w:style>
  <w:style w:type="paragraph" w:customStyle="1" w:styleId="rvps7">
    <w:name w:val="rvps7"/>
    <w:basedOn w:val="a"/>
    <w:rsid w:val="00117DB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2">
    <w:name w:val="rvps12"/>
    <w:basedOn w:val="a"/>
    <w:rsid w:val="00117DB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uiPriority w:val="99"/>
    <w:rsid w:val="00117DB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117DB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5">
    <w:name w:val="Нормальний текст"/>
    <w:basedOn w:val="a"/>
    <w:rsid w:val="00117DB2"/>
    <w:pPr>
      <w:spacing w:before="120" w:after="0" w:line="240" w:lineRule="auto"/>
      <w:ind w:firstLine="567"/>
    </w:pPr>
    <w:rPr>
      <w:rFonts w:ascii="Antiqua" w:eastAsia="Times New Roman" w:hAnsi="Antiqua" w:cs="Times New Roman"/>
      <w:sz w:val="26"/>
      <w:szCs w:val="20"/>
      <w:lang w:val="uk-UA"/>
    </w:rPr>
  </w:style>
  <w:style w:type="character" w:customStyle="1" w:styleId="rvts15">
    <w:name w:val="rvts15"/>
    <w:basedOn w:val="a0"/>
    <w:rsid w:val="00117DB2"/>
  </w:style>
  <w:style w:type="character" w:customStyle="1" w:styleId="rvts0">
    <w:name w:val="rvts0"/>
    <w:basedOn w:val="a0"/>
    <w:rsid w:val="00117DB2"/>
  </w:style>
  <w:style w:type="character" w:customStyle="1" w:styleId="rvts82">
    <w:name w:val="rvts82"/>
    <w:basedOn w:val="a0"/>
    <w:rsid w:val="00117DB2"/>
  </w:style>
  <w:style w:type="character" w:customStyle="1" w:styleId="apple-converted-space">
    <w:name w:val="apple-converted-space"/>
    <w:basedOn w:val="a0"/>
    <w:rsid w:val="000B04A5"/>
  </w:style>
  <w:style w:type="paragraph" w:customStyle="1" w:styleId="msonospacing0">
    <w:name w:val="msonospacing"/>
    <w:basedOn w:val="a"/>
    <w:rsid w:val="000B04A5"/>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0B6766"/>
    <w:pPr>
      <w:tabs>
        <w:tab w:val="center" w:pos="4153"/>
        <w:tab w:val="right" w:pos="8306"/>
      </w:tabs>
      <w:spacing w:after="0" w:line="240" w:lineRule="auto"/>
    </w:pPr>
    <w:rPr>
      <w:rFonts w:ascii="SchoolBook" w:eastAsia="Times New Roman" w:hAnsi="SchoolBook" w:cs="Times New Roman"/>
      <w:sz w:val="24"/>
      <w:szCs w:val="20"/>
      <w:lang w:val="uk-UA" w:eastAsia="uk-UA"/>
    </w:rPr>
  </w:style>
  <w:style w:type="character" w:customStyle="1" w:styleId="a7">
    <w:name w:val="Верхний колонтитул Знак"/>
    <w:basedOn w:val="a0"/>
    <w:link w:val="a6"/>
    <w:uiPriority w:val="99"/>
    <w:rsid w:val="000B6766"/>
    <w:rPr>
      <w:rFonts w:ascii="SchoolBook" w:eastAsia="Times New Roman" w:hAnsi="SchoolBook" w:cs="Times New Roman"/>
      <w:sz w:val="24"/>
      <w:szCs w:val="20"/>
      <w:lang w:val="uk-UA" w:eastAsia="uk-UA"/>
    </w:rPr>
  </w:style>
  <w:style w:type="character" w:styleId="a8">
    <w:name w:val="Strong"/>
    <w:basedOn w:val="a0"/>
    <w:uiPriority w:val="22"/>
    <w:qFormat/>
    <w:rsid w:val="00996C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DB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17DB2"/>
    <w:rPr>
      <w:color w:val="0000FF"/>
      <w:u w:val="single"/>
    </w:rPr>
  </w:style>
  <w:style w:type="paragraph" w:styleId="a4">
    <w:name w:val="No Spacing"/>
    <w:uiPriority w:val="1"/>
    <w:qFormat/>
    <w:rsid w:val="00117DB2"/>
    <w:pPr>
      <w:spacing w:after="0" w:line="240" w:lineRule="auto"/>
    </w:pPr>
    <w:rPr>
      <w:rFonts w:eastAsiaTheme="minorEastAsia"/>
      <w:lang w:eastAsia="ru-RU"/>
    </w:rPr>
  </w:style>
  <w:style w:type="paragraph" w:customStyle="1" w:styleId="rvps7">
    <w:name w:val="rvps7"/>
    <w:basedOn w:val="a"/>
    <w:rsid w:val="00117DB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2">
    <w:name w:val="rvps12"/>
    <w:basedOn w:val="a"/>
    <w:rsid w:val="00117DB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uiPriority w:val="99"/>
    <w:rsid w:val="00117DB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117DB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5">
    <w:name w:val="Нормальний текст"/>
    <w:basedOn w:val="a"/>
    <w:rsid w:val="00117DB2"/>
    <w:pPr>
      <w:spacing w:before="120" w:after="0" w:line="240" w:lineRule="auto"/>
      <w:ind w:firstLine="567"/>
    </w:pPr>
    <w:rPr>
      <w:rFonts w:ascii="Antiqua" w:eastAsia="Times New Roman" w:hAnsi="Antiqua" w:cs="Times New Roman"/>
      <w:sz w:val="26"/>
      <w:szCs w:val="20"/>
      <w:lang w:val="uk-UA"/>
    </w:rPr>
  </w:style>
  <w:style w:type="character" w:customStyle="1" w:styleId="rvts15">
    <w:name w:val="rvts15"/>
    <w:basedOn w:val="a0"/>
    <w:rsid w:val="00117DB2"/>
  </w:style>
  <w:style w:type="character" w:customStyle="1" w:styleId="rvts0">
    <w:name w:val="rvts0"/>
    <w:basedOn w:val="a0"/>
    <w:rsid w:val="00117DB2"/>
  </w:style>
  <w:style w:type="character" w:customStyle="1" w:styleId="rvts82">
    <w:name w:val="rvts82"/>
    <w:basedOn w:val="a0"/>
    <w:rsid w:val="00117DB2"/>
  </w:style>
  <w:style w:type="character" w:customStyle="1" w:styleId="apple-converted-space">
    <w:name w:val="apple-converted-space"/>
    <w:basedOn w:val="a0"/>
    <w:rsid w:val="000B04A5"/>
  </w:style>
  <w:style w:type="paragraph" w:customStyle="1" w:styleId="msonospacing0">
    <w:name w:val="msonospacing"/>
    <w:basedOn w:val="a"/>
    <w:rsid w:val="000B04A5"/>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0B6766"/>
    <w:pPr>
      <w:tabs>
        <w:tab w:val="center" w:pos="4153"/>
        <w:tab w:val="right" w:pos="8306"/>
      </w:tabs>
      <w:spacing w:after="0" w:line="240" w:lineRule="auto"/>
    </w:pPr>
    <w:rPr>
      <w:rFonts w:ascii="SchoolBook" w:eastAsia="Times New Roman" w:hAnsi="SchoolBook" w:cs="Times New Roman"/>
      <w:sz w:val="24"/>
      <w:szCs w:val="20"/>
      <w:lang w:val="uk-UA" w:eastAsia="uk-UA"/>
    </w:rPr>
  </w:style>
  <w:style w:type="character" w:customStyle="1" w:styleId="a7">
    <w:name w:val="Верхний колонтитул Знак"/>
    <w:basedOn w:val="a0"/>
    <w:link w:val="a6"/>
    <w:uiPriority w:val="99"/>
    <w:rsid w:val="000B6766"/>
    <w:rPr>
      <w:rFonts w:ascii="SchoolBook" w:eastAsia="Times New Roman" w:hAnsi="SchoolBook" w:cs="Times New Roman"/>
      <w:sz w:val="24"/>
      <w:szCs w:val="20"/>
      <w:lang w:val="uk-UA" w:eastAsia="uk-UA"/>
    </w:rPr>
  </w:style>
  <w:style w:type="character" w:styleId="a8">
    <w:name w:val="Strong"/>
    <w:basedOn w:val="a0"/>
    <w:uiPriority w:val="22"/>
    <w:qFormat/>
    <w:rsid w:val="00996C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497100">
      <w:bodyDiv w:val="1"/>
      <w:marLeft w:val="0"/>
      <w:marRight w:val="0"/>
      <w:marTop w:val="0"/>
      <w:marBottom w:val="0"/>
      <w:divBdr>
        <w:top w:val="none" w:sz="0" w:space="0" w:color="auto"/>
        <w:left w:val="none" w:sz="0" w:space="0" w:color="auto"/>
        <w:bottom w:val="none" w:sz="0" w:space="0" w:color="auto"/>
        <w:right w:val="none" w:sz="0" w:space="0" w:color="auto"/>
      </w:divBdr>
    </w:div>
    <w:div w:id="685592627">
      <w:bodyDiv w:val="1"/>
      <w:marLeft w:val="0"/>
      <w:marRight w:val="0"/>
      <w:marTop w:val="0"/>
      <w:marBottom w:val="0"/>
      <w:divBdr>
        <w:top w:val="none" w:sz="0" w:space="0" w:color="auto"/>
        <w:left w:val="none" w:sz="0" w:space="0" w:color="auto"/>
        <w:bottom w:val="none" w:sz="0" w:space="0" w:color="auto"/>
        <w:right w:val="none" w:sz="0" w:space="0" w:color="auto"/>
      </w:divBdr>
    </w:div>
    <w:div w:id="761872680">
      <w:bodyDiv w:val="1"/>
      <w:marLeft w:val="0"/>
      <w:marRight w:val="0"/>
      <w:marTop w:val="0"/>
      <w:marBottom w:val="0"/>
      <w:divBdr>
        <w:top w:val="none" w:sz="0" w:space="0" w:color="auto"/>
        <w:left w:val="none" w:sz="0" w:space="0" w:color="auto"/>
        <w:bottom w:val="none" w:sz="0" w:space="0" w:color="auto"/>
        <w:right w:val="none" w:sz="0" w:space="0" w:color="auto"/>
      </w:divBdr>
    </w:div>
    <w:div w:id="1177766023">
      <w:bodyDiv w:val="1"/>
      <w:marLeft w:val="0"/>
      <w:marRight w:val="0"/>
      <w:marTop w:val="0"/>
      <w:marBottom w:val="0"/>
      <w:divBdr>
        <w:top w:val="none" w:sz="0" w:space="0" w:color="auto"/>
        <w:left w:val="none" w:sz="0" w:space="0" w:color="auto"/>
        <w:bottom w:val="none" w:sz="0" w:space="0" w:color="auto"/>
        <w:right w:val="none" w:sz="0" w:space="0" w:color="auto"/>
      </w:divBdr>
    </w:div>
    <w:div w:id="1446458730">
      <w:bodyDiv w:val="1"/>
      <w:marLeft w:val="0"/>
      <w:marRight w:val="0"/>
      <w:marTop w:val="0"/>
      <w:marBottom w:val="0"/>
      <w:divBdr>
        <w:top w:val="none" w:sz="0" w:space="0" w:color="auto"/>
        <w:left w:val="none" w:sz="0" w:space="0" w:color="auto"/>
        <w:bottom w:val="none" w:sz="0" w:space="0" w:color="auto"/>
        <w:right w:val="none" w:sz="0" w:space="0" w:color="auto"/>
      </w:divBdr>
    </w:div>
    <w:div w:id="147679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6-2016-%D0%BF" TargetMode="External"/><Relationship Id="rId3" Type="http://schemas.microsoft.com/office/2007/relationships/stylesWithEffects" Target="stylesWithEffects.xml"/><Relationship Id="rId7" Type="http://schemas.openxmlformats.org/officeDocument/2006/relationships/hyperlink" Target="https://zakon.rada.gov.ua/laws/show/246-2016-%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46-2016-%D0%B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168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1347</Words>
  <Characters>7684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Ліна Щаслива</cp:lastModifiedBy>
  <cp:revision>88</cp:revision>
  <cp:lastPrinted>2020-09-22T06:11:00Z</cp:lastPrinted>
  <dcterms:created xsi:type="dcterms:W3CDTF">2020-09-18T09:17:00Z</dcterms:created>
  <dcterms:modified xsi:type="dcterms:W3CDTF">2021-09-10T07:30:00Z</dcterms:modified>
</cp:coreProperties>
</file>