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F04" w:rsidRDefault="00033F04" w:rsidP="00033F04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Міське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комунальне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Луганськелектротранс</w:t>
      </w:r>
      <w:proofErr w:type="spellEnd"/>
      <w:r>
        <w:rPr>
          <w:b/>
          <w:bCs/>
          <w:sz w:val="28"/>
          <w:szCs w:val="28"/>
        </w:rPr>
        <w:t xml:space="preserve">" (м. </w:t>
      </w:r>
      <w:proofErr w:type="spellStart"/>
      <w:r>
        <w:rPr>
          <w:b/>
          <w:bCs/>
          <w:sz w:val="28"/>
          <w:szCs w:val="28"/>
        </w:rPr>
        <w:t>Луганську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Луганського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обласного</w:t>
      </w:r>
      <w:proofErr w:type="spellEnd"/>
      <w:r>
        <w:rPr>
          <w:b/>
          <w:bCs/>
          <w:sz w:val="28"/>
          <w:szCs w:val="28"/>
        </w:rPr>
        <w:t xml:space="preserve"> центру </w:t>
      </w:r>
      <w:proofErr w:type="spellStart"/>
      <w:r>
        <w:rPr>
          <w:b/>
          <w:bCs/>
          <w:sz w:val="28"/>
          <w:szCs w:val="28"/>
        </w:rPr>
        <w:t>зайнятості</w:t>
      </w:r>
      <w:proofErr w:type="spellEnd"/>
      <w:r>
        <w:rPr>
          <w:b/>
          <w:bCs/>
          <w:sz w:val="28"/>
          <w:szCs w:val="28"/>
        </w:rPr>
        <w:t xml:space="preserve">  про  </w:t>
      </w:r>
      <w:proofErr w:type="spellStart"/>
      <w:r>
        <w:rPr>
          <w:b/>
          <w:bCs/>
          <w:sz w:val="28"/>
          <w:szCs w:val="28"/>
        </w:rPr>
        <w:t>заміну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сторони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провадження</w:t>
      </w:r>
      <w:proofErr w:type="spellEnd"/>
      <w:r>
        <w:rPr>
          <w:b/>
          <w:bCs/>
          <w:sz w:val="28"/>
          <w:szCs w:val="28"/>
        </w:rPr>
        <w:t xml:space="preserve"> 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</w:t>
      </w:r>
      <w:bookmarkStart w:id="0" w:name="_GoBack"/>
      <w:r>
        <w:rPr>
          <w:b/>
          <w:bCs/>
          <w:sz w:val="28"/>
          <w:szCs w:val="28"/>
        </w:rPr>
        <w:t xml:space="preserve">3/382ад </w:t>
      </w:r>
      <w:bookmarkEnd w:id="0"/>
    </w:p>
    <w:p w:rsidR="00033F04" w:rsidRDefault="00033F04" w:rsidP="00033F04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033F04" w:rsidRDefault="00033F04" w:rsidP="00033F04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33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33F04" w:rsidRDefault="00033F04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02 вересня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33F04" w:rsidRDefault="00033F0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33F04" w:rsidRDefault="00033F04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033F04" w:rsidRDefault="00033F04" w:rsidP="00033F04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033F04" w:rsidRDefault="00033F04" w:rsidP="00033F04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      </w:t>
      </w:r>
      <w:proofErr w:type="spellStart"/>
      <w:r>
        <w:t>Міське</w:t>
      </w:r>
      <w:proofErr w:type="spellEnd"/>
      <w:r>
        <w:t xml:space="preserve"> </w:t>
      </w:r>
      <w:proofErr w:type="spellStart"/>
      <w:r>
        <w:t>комунальне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Луганськелектротранс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центру </w:t>
      </w:r>
      <w:proofErr w:type="spellStart"/>
      <w:r>
        <w:t>зайнятості</w:t>
      </w:r>
      <w:proofErr w:type="spellEnd"/>
      <w:r>
        <w:t xml:space="preserve">  про 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3/382ад за </w:t>
      </w:r>
      <w:proofErr w:type="spellStart"/>
      <w:r>
        <w:t>позовом</w:t>
      </w:r>
      <w:proofErr w:type="spellEnd"/>
      <w:r>
        <w:t xml:space="preserve">  заступника прокурора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в </w:t>
      </w:r>
      <w:proofErr w:type="spellStart"/>
      <w:r>
        <w:t>інтересах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центру </w:t>
      </w:r>
      <w:proofErr w:type="spellStart"/>
      <w:r>
        <w:t>зайнятості</w:t>
      </w:r>
      <w:proofErr w:type="spellEnd"/>
      <w:r>
        <w:t xml:space="preserve"> до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“</w:t>
      </w:r>
      <w:proofErr w:type="spellStart"/>
      <w:r>
        <w:t>Луганськелектротранс</w:t>
      </w:r>
      <w:proofErr w:type="spellEnd"/>
      <w:r>
        <w:t xml:space="preserve">”  про 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в </w:t>
      </w:r>
      <w:proofErr w:type="spellStart"/>
      <w:r>
        <w:t>сумі</w:t>
      </w:r>
      <w:proofErr w:type="spellEnd"/>
      <w:r>
        <w:t xml:space="preserve"> 13287,35 </w:t>
      </w:r>
      <w:proofErr w:type="spellStart"/>
      <w:r>
        <w:t>грн</w:t>
      </w:r>
      <w:proofErr w:type="spellEnd"/>
      <w:r>
        <w:t xml:space="preserve"> 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09-15 год.  09 вересня 2019 року.</w:t>
      </w:r>
    </w:p>
    <w:p w:rsidR="00033F04" w:rsidRDefault="00033F04" w:rsidP="00033F04">
      <w:pPr>
        <w:pStyle w:val="a3"/>
        <w:ind w:firstLine="675"/>
        <w:jc w:val="both"/>
      </w:pPr>
      <w:r>
        <w:t xml:space="preserve"> </w:t>
      </w:r>
    </w:p>
    <w:p w:rsidR="00033F04" w:rsidRDefault="00033F04" w:rsidP="00033F04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033F04" w:rsidRDefault="00033F04" w:rsidP="00033F04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033F04" w:rsidRDefault="00033F04" w:rsidP="00033F04">
      <w:pPr>
        <w:pStyle w:val="a3"/>
        <w:jc w:val="both"/>
      </w:pPr>
    </w:p>
    <w:p w:rsidR="00033F04" w:rsidRDefault="00033F04" w:rsidP="00033F04">
      <w:pPr>
        <w:pStyle w:val="a3"/>
        <w:jc w:val="both"/>
      </w:pPr>
    </w:p>
    <w:p w:rsidR="00033F04" w:rsidRDefault="00033F04" w:rsidP="00033F04">
      <w:pPr>
        <w:pStyle w:val="a3"/>
        <w:ind w:firstLine="675"/>
        <w:jc w:val="both"/>
      </w:pPr>
    </w:p>
    <w:p w:rsidR="00033F04" w:rsidRDefault="00033F04" w:rsidP="00033F04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І.В. Тихонов </w:t>
      </w:r>
    </w:p>
    <w:p w:rsidR="00033F04" w:rsidRDefault="00033F04" w:rsidP="00033F04">
      <w:pPr>
        <w:pStyle w:val="a3"/>
        <w:ind w:firstLine="675"/>
        <w:rPr>
          <w:b/>
          <w:bCs/>
        </w:rPr>
      </w:pPr>
    </w:p>
    <w:p w:rsidR="00033F04" w:rsidRDefault="00033F04" w:rsidP="00033F04">
      <w:pPr>
        <w:pStyle w:val="a3"/>
        <w:ind w:firstLine="675"/>
        <w:rPr>
          <w:b/>
          <w:bCs/>
        </w:rPr>
      </w:pPr>
    </w:p>
    <w:p w:rsidR="00033F04" w:rsidRDefault="00033F04" w:rsidP="00033F04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033F04" w:rsidRDefault="00033F04" w:rsidP="00033F04">
      <w:pPr>
        <w:pStyle w:val="a3"/>
        <w:ind w:firstLine="675"/>
        <w:jc w:val="center"/>
        <w:rPr>
          <w:b/>
          <w:bCs/>
        </w:rPr>
      </w:pPr>
    </w:p>
    <w:p w:rsidR="00033F04" w:rsidRDefault="00033F04" w:rsidP="00033F04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02.09.19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033F04" w:rsidRDefault="00033F04" w:rsidP="00033F04">
      <w:pPr>
        <w:pStyle w:val="a3"/>
      </w:pPr>
      <w:r>
        <w:rPr>
          <w:b/>
          <w:bCs/>
        </w:rPr>
        <w:t xml:space="preserve">  </w:t>
      </w:r>
    </w:p>
    <w:p w:rsidR="00CB5E4C" w:rsidRDefault="00CB5E4C"/>
    <w:sectPr w:rsidR="00CB5E4C" w:rsidSect="007C314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04"/>
    <w:rsid w:val="00033F04"/>
    <w:rsid w:val="00CB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B3169-2689-4829-A0FA-15E864E3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33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Пользователь31</dc:creator>
  <cp:keywords/>
  <dc:description/>
  <cp:lastModifiedBy>Пользователь31</cp:lastModifiedBy>
  <cp:revision>1</cp:revision>
  <dcterms:created xsi:type="dcterms:W3CDTF">2019-09-02T12:59:00Z</dcterms:created>
  <dcterms:modified xsi:type="dcterms:W3CDTF">2019-09-02T12:59:00Z</dcterms:modified>
</cp:coreProperties>
</file>